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BC" w:rsidRPr="00EB39BC" w:rsidRDefault="00EB39BC" w:rsidP="00EB39BC">
      <w:pPr>
        <w:tabs>
          <w:tab w:val="left" w:pos="6379"/>
        </w:tabs>
        <w:spacing w:after="0" w:line="240" w:lineRule="auto"/>
        <w:jc w:val="right"/>
        <w:rPr>
          <w:rFonts w:ascii="Times New Roman" w:hAnsi="Times New Roman" w:cs="Times New Roman"/>
          <w:sz w:val="20"/>
          <w:szCs w:val="24"/>
        </w:rPr>
      </w:pPr>
      <w:r w:rsidRPr="00EB39BC">
        <w:rPr>
          <w:rFonts w:ascii="Times New Roman" w:hAnsi="Times New Roman" w:cs="Times New Roman"/>
          <w:sz w:val="20"/>
          <w:szCs w:val="24"/>
        </w:rPr>
        <w:t>Приложение к приказу</w:t>
      </w:r>
    </w:p>
    <w:p w:rsidR="00EB39BC" w:rsidRPr="00EB39BC" w:rsidRDefault="00EB39BC" w:rsidP="00EB39BC">
      <w:pPr>
        <w:spacing w:after="0" w:line="240" w:lineRule="auto"/>
        <w:jc w:val="right"/>
        <w:rPr>
          <w:rFonts w:ascii="Times New Roman" w:hAnsi="Times New Roman" w:cs="Times New Roman"/>
          <w:sz w:val="20"/>
          <w:szCs w:val="24"/>
        </w:rPr>
      </w:pPr>
      <w:r w:rsidRPr="00EB39BC">
        <w:rPr>
          <w:rFonts w:ascii="Times New Roman" w:hAnsi="Times New Roman" w:cs="Times New Roman"/>
          <w:sz w:val="20"/>
          <w:szCs w:val="24"/>
        </w:rPr>
        <w:t>Управления по транспорту и связи</w:t>
      </w:r>
    </w:p>
    <w:p w:rsidR="00EB39BC" w:rsidRPr="00EB39BC" w:rsidRDefault="00EB39BC" w:rsidP="00EB39BC">
      <w:pPr>
        <w:spacing w:after="0" w:line="240" w:lineRule="auto"/>
        <w:jc w:val="right"/>
        <w:rPr>
          <w:rFonts w:ascii="Times New Roman" w:hAnsi="Times New Roman" w:cs="Times New Roman"/>
          <w:sz w:val="20"/>
          <w:szCs w:val="24"/>
        </w:rPr>
      </w:pPr>
      <w:r w:rsidRPr="00EB39BC">
        <w:rPr>
          <w:rFonts w:ascii="Times New Roman" w:hAnsi="Times New Roman" w:cs="Times New Roman"/>
          <w:sz w:val="20"/>
          <w:szCs w:val="24"/>
        </w:rPr>
        <w:t>администрации города Новокузнецка</w:t>
      </w:r>
    </w:p>
    <w:p w:rsidR="00EB39BC" w:rsidRPr="00EB39BC" w:rsidRDefault="00EB39BC" w:rsidP="00EB39BC">
      <w:pPr>
        <w:spacing w:after="0" w:line="240" w:lineRule="auto"/>
        <w:jc w:val="right"/>
        <w:rPr>
          <w:rFonts w:ascii="Times New Roman" w:hAnsi="Times New Roman" w:cs="Times New Roman"/>
          <w:sz w:val="20"/>
          <w:szCs w:val="24"/>
        </w:rPr>
      </w:pPr>
      <w:r w:rsidRPr="00EB39BC">
        <w:rPr>
          <w:rFonts w:ascii="Times New Roman" w:hAnsi="Times New Roman" w:cs="Times New Roman"/>
          <w:sz w:val="20"/>
          <w:szCs w:val="24"/>
        </w:rPr>
        <w:t xml:space="preserve">от </w:t>
      </w:r>
      <w:r w:rsidR="003410EE">
        <w:rPr>
          <w:rFonts w:ascii="Times New Roman" w:hAnsi="Times New Roman" w:cs="Times New Roman"/>
          <w:sz w:val="20"/>
          <w:szCs w:val="24"/>
        </w:rPr>
        <w:t>20</w:t>
      </w:r>
      <w:r w:rsidR="00572523" w:rsidRPr="00DA3A87">
        <w:rPr>
          <w:rFonts w:ascii="Times New Roman" w:hAnsi="Times New Roman" w:cs="Times New Roman"/>
          <w:sz w:val="20"/>
          <w:szCs w:val="24"/>
        </w:rPr>
        <w:t>.11</w:t>
      </w:r>
      <w:r w:rsidRPr="00DA3A87">
        <w:rPr>
          <w:rFonts w:ascii="Times New Roman" w:hAnsi="Times New Roman" w:cs="Times New Roman"/>
          <w:sz w:val="20"/>
          <w:szCs w:val="24"/>
        </w:rPr>
        <w:t>.2025 №</w:t>
      </w:r>
      <w:r w:rsidR="003410EE">
        <w:rPr>
          <w:rFonts w:ascii="Times New Roman" w:hAnsi="Times New Roman" w:cs="Times New Roman"/>
          <w:sz w:val="20"/>
          <w:szCs w:val="24"/>
        </w:rPr>
        <w:t>294</w:t>
      </w:r>
    </w:p>
    <w:p w:rsidR="00EB39BC" w:rsidRPr="00EB39BC" w:rsidRDefault="00EB39BC" w:rsidP="00EB39BC">
      <w:pPr>
        <w:autoSpaceDE w:val="0"/>
        <w:autoSpaceDN w:val="0"/>
        <w:adjustRightInd w:val="0"/>
        <w:spacing w:after="0" w:line="240" w:lineRule="auto"/>
        <w:jc w:val="both"/>
        <w:rPr>
          <w:rFonts w:ascii="Times New Roman" w:hAnsi="Times New Roman" w:cs="Times New Roman"/>
          <w:sz w:val="24"/>
          <w:szCs w:val="24"/>
        </w:rPr>
      </w:pPr>
    </w:p>
    <w:p w:rsidR="00EB39BC" w:rsidRPr="00EB39BC" w:rsidRDefault="00EB39BC" w:rsidP="00EB39BC">
      <w:pPr>
        <w:autoSpaceDE w:val="0"/>
        <w:autoSpaceDN w:val="0"/>
        <w:adjustRightInd w:val="0"/>
        <w:spacing w:after="0" w:line="240" w:lineRule="auto"/>
        <w:jc w:val="both"/>
        <w:rPr>
          <w:rFonts w:ascii="Times New Roman" w:hAnsi="Times New Roman" w:cs="Times New Roman"/>
          <w:sz w:val="24"/>
          <w:szCs w:val="24"/>
        </w:rPr>
      </w:pPr>
    </w:p>
    <w:p w:rsidR="00EB39BC" w:rsidRPr="00EB39BC" w:rsidRDefault="00EB39BC" w:rsidP="00280BFA">
      <w:pPr>
        <w:autoSpaceDE w:val="0"/>
        <w:autoSpaceDN w:val="0"/>
        <w:adjustRightInd w:val="0"/>
        <w:spacing w:after="0" w:line="240" w:lineRule="auto"/>
        <w:jc w:val="center"/>
        <w:rPr>
          <w:rFonts w:ascii="Times New Roman" w:hAnsi="Times New Roman" w:cs="Times New Roman"/>
          <w:sz w:val="24"/>
          <w:szCs w:val="24"/>
        </w:rPr>
      </w:pPr>
      <w:r w:rsidRPr="00EB39BC">
        <w:rPr>
          <w:rFonts w:ascii="Times New Roman" w:hAnsi="Times New Roman" w:cs="Times New Roman"/>
          <w:sz w:val="24"/>
          <w:szCs w:val="24"/>
        </w:rPr>
        <w:t>Программа  профилактики</w:t>
      </w:r>
      <w:r w:rsidR="00280BFA">
        <w:rPr>
          <w:rFonts w:ascii="Times New Roman" w:hAnsi="Times New Roman" w:cs="Times New Roman"/>
          <w:sz w:val="24"/>
          <w:szCs w:val="24"/>
        </w:rPr>
        <w:t xml:space="preserve"> </w:t>
      </w:r>
      <w:r w:rsidRPr="00EB39BC">
        <w:rPr>
          <w:rFonts w:ascii="Times New Roman" w:hAnsi="Times New Roman" w:cs="Times New Roman"/>
          <w:bCs/>
          <w:iCs/>
          <w:sz w:val="24"/>
          <w:szCs w:val="24"/>
        </w:rPr>
        <w:t xml:space="preserve">рисков причинения вреда (ущерба) охраняемым законом ценностям </w:t>
      </w:r>
      <w:r w:rsidRPr="00EB39BC">
        <w:rPr>
          <w:rFonts w:ascii="Times New Roman" w:hAnsi="Times New Roman" w:cs="Times New Roman"/>
          <w:sz w:val="24"/>
          <w:szCs w:val="24"/>
        </w:rPr>
        <w:t>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Новокузнецкого городского округа на 2025 год</w:t>
      </w:r>
    </w:p>
    <w:p w:rsidR="00EB39BC" w:rsidRDefault="00EB39BC" w:rsidP="00EB39BC">
      <w:pPr>
        <w:autoSpaceDE w:val="0"/>
        <w:autoSpaceDN w:val="0"/>
        <w:adjustRightInd w:val="0"/>
        <w:spacing w:after="0" w:line="240" w:lineRule="auto"/>
        <w:ind w:firstLine="720"/>
        <w:jc w:val="center"/>
        <w:rPr>
          <w:rFonts w:ascii="Times New Roman" w:hAnsi="Times New Roman" w:cs="Times New Roman"/>
          <w:sz w:val="24"/>
          <w:szCs w:val="24"/>
        </w:rPr>
      </w:pPr>
    </w:p>
    <w:p w:rsidR="00EB39BC" w:rsidRPr="00A62C54" w:rsidRDefault="00EB39BC" w:rsidP="00EB39BC">
      <w:pPr>
        <w:autoSpaceDE w:val="0"/>
        <w:autoSpaceDN w:val="0"/>
        <w:adjustRightInd w:val="0"/>
        <w:spacing w:after="0" w:line="240" w:lineRule="auto"/>
        <w:ind w:firstLine="720"/>
        <w:jc w:val="center"/>
        <w:rPr>
          <w:rFonts w:ascii="Times New Roman" w:hAnsi="Times New Roman" w:cs="Times New Roman"/>
          <w:b/>
          <w:sz w:val="24"/>
          <w:szCs w:val="24"/>
        </w:rPr>
      </w:pPr>
      <w:proofErr w:type="gramStart"/>
      <w:r w:rsidRPr="00A62C54">
        <w:rPr>
          <w:rFonts w:ascii="Times New Roman" w:hAnsi="Times New Roman" w:cs="Times New Roman"/>
          <w:b/>
          <w:sz w:val="24"/>
          <w:szCs w:val="24"/>
          <w:lang w:val="en-US"/>
        </w:rPr>
        <w:t>I</w:t>
      </w:r>
      <w:r w:rsidRPr="00A62C54">
        <w:rPr>
          <w:rFonts w:ascii="Times New Roman" w:hAnsi="Times New Roman" w:cs="Times New Roman"/>
          <w:b/>
          <w:sz w:val="24"/>
          <w:szCs w:val="24"/>
        </w:rPr>
        <w:t>. Общие положения.</w:t>
      </w:r>
      <w:proofErr w:type="gramEnd"/>
    </w:p>
    <w:p w:rsidR="00EB39BC" w:rsidRPr="00EB39BC" w:rsidRDefault="00EB39BC" w:rsidP="00EB39BC">
      <w:pPr>
        <w:autoSpaceDE w:val="0"/>
        <w:autoSpaceDN w:val="0"/>
        <w:adjustRightInd w:val="0"/>
        <w:spacing w:after="0" w:line="240" w:lineRule="auto"/>
        <w:jc w:val="both"/>
        <w:rPr>
          <w:rFonts w:ascii="Times New Roman" w:hAnsi="Times New Roman" w:cs="Times New Roman"/>
          <w:sz w:val="24"/>
          <w:szCs w:val="24"/>
        </w:rPr>
      </w:pPr>
      <w:r w:rsidRPr="00EB39BC">
        <w:rPr>
          <w:rFonts w:ascii="Times New Roman" w:hAnsi="Times New Roman" w:cs="Times New Roman"/>
          <w:sz w:val="24"/>
          <w:szCs w:val="24"/>
        </w:rPr>
        <w:t xml:space="preserve"> </w:t>
      </w:r>
      <w:r w:rsidRPr="00EB39BC">
        <w:rPr>
          <w:rFonts w:ascii="Times New Roman" w:hAnsi="Times New Roman" w:cs="Times New Roman"/>
          <w:sz w:val="24"/>
          <w:szCs w:val="24"/>
        </w:rPr>
        <w:tab/>
      </w:r>
    </w:p>
    <w:p w:rsidR="00EB39BC" w:rsidRPr="00A62C54" w:rsidRDefault="00EB39BC" w:rsidP="00A62C54">
      <w:pPr>
        <w:autoSpaceDE w:val="0"/>
        <w:autoSpaceDN w:val="0"/>
        <w:adjustRightInd w:val="0"/>
        <w:spacing w:after="0" w:line="240" w:lineRule="auto"/>
        <w:jc w:val="both"/>
        <w:rPr>
          <w:rFonts w:ascii="Times New Roman" w:hAnsi="Times New Roman" w:cs="Times New Roman"/>
          <w:sz w:val="24"/>
          <w:szCs w:val="24"/>
        </w:rPr>
      </w:pPr>
      <w:proofErr w:type="gramStart"/>
      <w:r w:rsidRPr="00A62C54">
        <w:rPr>
          <w:rFonts w:ascii="Times New Roman" w:hAnsi="Times New Roman" w:cs="Times New Roman"/>
          <w:sz w:val="24"/>
          <w:szCs w:val="24"/>
        </w:rPr>
        <w:t xml:space="preserve">Программа профилактики </w:t>
      </w:r>
      <w:r w:rsidRPr="00A62C54">
        <w:rPr>
          <w:rFonts w:ascii="Times New Roman" w:hAnsi="Times New Roman" w:cs="Times New Roman"/>
          <w:bCs/>
          <w:iCs/>
          <w:sz w:val="24"/>
          <w:szCs w:val="24"/>
        </w:rPr>
        <w:t xml:space="preserve">рисков причинения вреда (ущерба) охраняемым законом ценностям </w:t>
      </w:r>
      <w:r w:rsidRPr="00A62C54">
        <w:rPr>
          <w:rFonts w:ascii="Times New Roman" w:hAnsi="Times New Roman" w:cs="Times New Roman"/>
          <w:sz w:val="24"/>
          <w:szCs w:val="24"/>
        </w:rPr>
        <w:t>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Новокузнецкого городского округа (в части контроля на автомобильном транспорте, городском наземном электрическом транспорте) (далее – программа профилактики) разработана в соответствии с Федеральным законом от 08.11.2007 №259-ФЗ «</w:t>
      </w:r>
      <w:r w:rsidRPr="00A62C54">
        <w:rPr>
          <w:rFonts w:ascii="Times New Roman" w:hAnsi="Times New Roman" w:cs="Times New Roman"/>
          <w:color w:val="000000"/>
          <w:sz w:val="24"/>
          <w:szCs w:val="24"/>
        </w:rPr>
        <w:t>Устав автомобильного транспорта и городского наземного электрического транспорта</w:t>
      </w:r>
      <w:r w:rsidRPr="00A62C54">
        <w:rPr>
          <w:rFonts w:ascii="Times New Roman" w:hAnsi="Times New Roman" w:cs="Times New Roman"/>
          <w:sz w:val="24"/>
          <w:szCs w:val="24"/>
        </w:rPr>
        <w:t>», Федеральным</w:t>
      </w:r>
      <w:proofErr w:type="gramEnd"/>
      <w:r w:rsidRPr="00A62C54">
        <w:rPr>
          <w:rFonts w:ascii="Times New Roman" w:hAnsi="Times New Roman" w:cs="Times New Roman"/>
          <w:sz w:val="24"/>
          <w:szCs w:val="24"/>
        </w:rPr>
        <w:t xml:space="preserve"> </w:t>
      </w:r>
      <w:proofErr w:type="gramStart"/>
      <w:r w:rsidRPr="00A62C54">
        <w:rPr>
          <w:rFonts w:ascii="Times New Roman" w:hAnsi="Times New Roman" w:cs="Times New Roman"/>
          <w:sz w:val="24"/>
          <w:szCs w:val="24"/>
        </w:rPr>
        <w:t>законом от 31 июля 2020 года №248-ФЗ «О государственном контроле (надзоре) и муниципальном контроле в Российской Федерации»</w:t>
      </w:r>
      <w:r w:rsidR="008A403D" w:rsidRPr="00A62C54">
        <w:rPr>
          <w:rFonts w:ascii="Times New Roman" w:hAnsi="Times New Roman" w:cs="Times New Roman"/>
          <w:sz w:val="24"/>
          <w:szCs w:val="24"/>
        </w:rPr>
        <w:t xml:space="preserve"> (далее – Закон о контроле)</w:t>
      </w:r>
      <w:r w:rsidRPr="00A62C54">
        <w:rPr>
          <w:rFonts w:ascii="Times New Roman" w:hAnsi="Times New Roman" w:cs="Times New Roman"/>
          <w:sz w:val="24"/>
          <w:szCs w:val="24"/>
        </w:rPr>
        <w:t>,</w:t>
      </w:r>
      <w:r w:rsidRPr="00A62C54">
        <w:rPr>
          <w:rFonts w:ascii="Times New Roman" w:hAnsi="Times New Roman" w:cs="Times New Roman"/>
          <w:color w:val="FF0000"/>
          <w:sz w:val="24"/>
          <w:szCs w:val="24"/>
        </w:rPr>
        <w:t xml:space="preserve"> </w:t>
      </w:r>
      <w:r w:rsidRPr="00A62C54">
        <w:rPr>
          <w:rFonts w:ascii="Times New Roman" w:hAnsi="Times New Roman" w:cs="Times New Roman"/>
          <w:sz w:val="24"/>
          <w:szCs w:val="24"/>
        </w:rPr>
        <w:t>Постановлением Правительства РФ от 25.06.2021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sidR="00A62C54">
        <w:rPr>
          <w:rFonts w:ascii="Times New Roman" w:hAnsi="Times New Roman" w:cs="Times New Roman"/>
          <w:sz w:val="24"/>
          <w:szCs w:val="24"/>
        </w:rPr>
        <w:t xml:space="preserve"> Постановлением Правительства РФ от 01.10.2025 №1511 «О периодичности проведения обязательных профилактических визитов в рамках</w:t>
      </w:r>
      <w:proofErr w:type="gramEnd"/>
      <w:r w:rsidR="00A62C54">
        <w:rPr>
          <w:rFonts w:ascii="Times New Roman" w:hAnsi="Times New Roman" w:cs="Times New Roman"/>
          <w:sz w:val="24"/>
          <w:szCs w:val="24"/>
        </w:rPr>
        <w:t xml:space="preserve"> государственного контроля (надзора), муниципального контроля»;</w:t>
      </w:r>
      <w:r w:rsidRPr="00A62C54">
        <w:rPr>
          <w:rFonts w:ascii="Times New Roman" w:hAnsi="Times New Roman" w:cs="Times New Roman"/>
          <w:sz w:val="24"/>
          <w:szCs w:val="24"/>
        </w:rPr>
        <w:t xml:space="preserve"> </w:t>
      </w:r>
      <w:proofErr w:type="gramStart"/>
      <w:r w:rsidRPr="00A62C54">
        <w:rPr>
          <w:rFonts w:ascii="Times New Roman" w:hAnsi="Times New Roman" w:cs="Times New Roman"/>
          <w:sz w:val="24"/>
          <w:szCs w:val="24"/>
        </w:rPr>
        <w:t>Положением о муниципальном контроле на автомобильном транспорте, городском наземном электрическом транспорте и в дорожном хозяйстве в границах Новокузнецкого городского округа, утвержденного  решением Новокузнецкого городского Совета народных депутатов от 14.09.2021 №9/85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Новокузнецкого городского округа» (далее – Положение о муниципальном контроле).</w:t>
      </w:r>
      <w:proofErr w:type="gramEnd"/>
    </w:p>
    <w:p w:rsidR="00EB39BC" w:rsidRPr="00A62C54" w:rsidRDefault="00EB39BC" w:rsidP="00A62C54">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 xml:space="preserve">2. Реализация профилактических мероприятий осуществляется органом, уполномоченным на осуществление муниципального контроля на автомобильном транспорте, городском наземном электрическом транспорте в границах Новокузнецкого городского округа - Управлением по транспорту и связи администрации города Новокузнецка (далее – </w:t>
      </w:r>
      <w:r w:rsidR="00A62C54">
        <w:rPr>
          <w:rFonts w:ascii="Times New Roman" w:hAnsi="Times New Roman" w:cs="Times New Roman"/>
          <w:sz w:val="24"/>
          <w:szCs w:val="24"/>
        </w:rPr>
        <w:t>уполномоченный орган</w:t>
      </w:r>
      <w:r w:rsidRPr="00A62C54">
        <w:rPr>
          <w:rFonts w:ascii="Times New Roman" w:hAnsi="Times New Roman" w:cs="Times New Roman"/>
          <w:sz w:val="24"/>
          <w:szCs w:val="24"/>
        </w:rPr>
        <w:t>, Управление).</w:t>
      </w:r>
    </w:p>
    <w:p w:rsidR="00EB39BC" w:rsidRPr="00A62C54" w:rsidRDefault="00EB39BC" w:rsidP="00A62C54">
      <w:pPr>
        <w:autoSpaceDE w:val="0"/>
        <w:autoSpaceDN w:val="0"/>
        <w:adjustRightInd w:val="0"/>
        <w:spacing w:after="0" w:line="240" w:lineRule="auto"/>
        <w:ind w:firstLine="720"/>
        <w:jc w:val="both"/>
        <w:rPr>
          <w:rFonts w:ascii="Times New Roman" w:hAnsi="Times New Roman" w:cs="Times New Roman"/>
          <w:sz w:val="24"/>
          <w:szCs w:val="24"/>
        </w:rPr>
      </w:pPr>
      <w:r w:rsidRPr="00A62C54">
        <w:rPr>
          <w:rFonts w:ascii="Times New Roman" w:hAnsi="Times New Roman" w:cs="Times New Roman"/>
          <w:sz w:val="24"/>
          <w:szCs w:val="24"/>
        </w:rPr>
        <w:t xml:space="preserve">От имени </w:t>
      </w:r>
      <w:r w:rsidR="00A62C54">
        <w:rPr>
          <w:rFonts w:ascii="Times New Roman" w:hAnsi="Times New Roman" w:cs="Times New Roman"/>
          <w:sz w:val="24"/>
          <w:szCs w:val="24"/>
        </w:rPr>
        <w:t>уполномоченного органа</w:t>
      </w:r>
      <w:r w:rsidRPr="00A62C54">
        <w:rPr>
          <w:rFonts w:ascii="Times New Roman" w:hAnsi="Times New Roman" w:cs="Times New Roman"/>
          <w:sz w:val="24"/>
          <w:szCs w:val="24"/>
        </w:rPr>
        <w:t xml:space="preserve"> профилактические мероприятия осуществляют следующие должностные лица и инспекторы:</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1) начальник Управления (далее – руководитель </w:t>
      </w:r>
      <w:r w:rsidR="00A62C54">
        <w:rPr>
          <w:rFonts w:ascii="Times New Roman" w:hAnsi="Times New Roman" w:cs="Times New Roman"/>
          <w:sz w:val="24"/>
          <w:szCs w:val="24"/>
        </w:rPr>
        <w:t>уполномоченного органа</w:t>
      </w:r>
      <w:r w:rsidRPr="00A62C54">
        <w:rPr>
          <w:rFonts w:ascii="Times New Roman" w:hAnsi="Times New Roman" w:cs="Times New Roman"/>
          <w:sz w:val="24"/>
          <w:szCs w:val="24"/>
        </w:rPr>
        <w:t>);</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2) заместитель начальника Управления (далее – должностное лицо </w:t>
      </w:r>
      <w:r w:rsidR="00A62C54">
        <w:rPr>
          <w:rFonts w:ascii="Times New Roman" w:hAnsi="Times New Roman" w:cs="Times New Roman"/>
          <w:sz w:val="24"/>
          <w:szCs w:val="24"/>
        </w:rPr>
        <w:t>уполномоченного органа</w:t>
      </w:r>
      <w:r w:rsidRPr="00A62C54">
        <w:rPr>
          <w:rFonts w:ascii="Times New Roman" w:hAnsi="Times New Roman" w:cs="Times New Roman"/>
          <w:sz w:val="24"/>
          <w:szCs w:val="24"/>
        </w:rPr>
        <w:t xml:space="preserve">); </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3) главный специалист Управления по транспорту (далее – инспектор).</w:t>
      </w:r>
    </w:p>
    <w:p w:rsidR="00EB39BC" w:rsidRPr="00A62C54" w:rsidRDefault="00EB39BC" w:rsidP="00A62C54">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3.</w:t>
      </w:r>
      <w:r w:rsidR="00A62C54">
        <w:rPr>
          <w:rFonts w:ascii="Times New Roman" w:hAnsi="Times New Roman" w:cs="Times New Roman"/>
          <w:sz w:val="24"/>
          <w:szCs w:val="24"/>
        </w:rPr>
        <w:t xml:space="preserve"> Уполномоченный орган</w:t>
      </w:r>
      <w:r w:rsidRPr="00A62C54">
        <w:rPr>
          <w:rFonts w:ascii="Times New Roman" w:hAnsi="Times New Roman" w:cs="Times New Roman"/>
          <w:sz w:val="24"/>
          <w:szCs w:val="24"/>
        </w:rPr>
        <w:t xml:space="preserve"> может проводить профилактические мероприятия, не предусмотренные настоящей программой профилактики.</w:t>
      </w:r>
    </w:p>
    <w:p w:rsidR="00EB39BC" w:rsidRPr="00A62C54" w:rsidRDefault="00EB39BC" w:rsidP="00A62C54">
      <w:pPr>
        <w:autoSpaceDE w:val="0"/>
        <w:autoSpaceDN w:val="0"/>
        <w:adjustRightInd w:val="0"/>
        <w:spacing w:after="0" w:line="240" w:lineRule="auto"/>
        <w:ind w:firstLine="720"/>
        <w:jc w:val="both"/>
        <w:rPr>
          <w:rFonts w:ascii="Times New Roman" w:hAnsi="Times New Roman" w:cs="Times New Roman"/>
          <w:sz w:val="24"/>
          <w:szCs w:val="24"/>
        </w:rPr>
      </w:pPr>
      <w:r w:rsidRPr="00A62C54">
        <w:rPr>
          <w:rFonts w:ascii="Times New Roman" w:hAnsi="Times New Roman" w:cs="Times New Roman"/>
          <w:sz w:val="24"/>
          <w:szCs w:val="24"/>
        </w:rPr>
        <w:t xml:space="preserve">4. Программа профилактики действует в течение одного календарного года. </w:t>
      </w:r>
    </w:p>
    <w:p w:rsidR="00EB39BC" w:rsidRPr="00A62C54" w:rsidRDefault="00EB39BC" w:rsidP="00A62C54">
      <w:pPr>
        <w:autoSpaceDE w:val="0"/>
        <w:autoSpaceDN w:val="0"/>
        <w:adjustRightInd w:val="0"/>
        <w:spacing w:after="0" w:line="240" w:lineRule="auto"/>
        <w:ind w:firstLine="720"/>
        <w:jc w:val="both"/>
        <w:rPr>
          <w:rFonts w:ascii="Times New Roman" w:hAnsi="Times New Roman" w:cs="Times New Roman"/>
          <w:sz w:val="24"/>
          <w:szCs w:val="24"/>
        </w:rPr>
      </w:pPr>
    </w:p>
    <w:p w:rsidR="00EB39BC" w:rsidRPr="00A62C54" w:rsidRDefault="00EB39BC" w:rsidP="00A62C54">
      <w:pPr>
        <w:autoSpaceDE w:val="0"/>
        <w:autoSpaceDN w:val="0"/>
        <w:adjustRightInd w:val="0"/>
        <w:spacing w:after="0" w:line="240" w:lineRule="auto"/>
        <w:ind w:firstLine="720"/>
        <w:jc w:val="center"/>
        <w:rPr>
          <w:rFonts w:ascii="Times New Roman" w:hAnsi="Times New Roman" w:cs="Times New Roman"/>
          <w:b/>
          <w:sz w:val="24"/>
          <w:szCs w:val="24"/>
        </w:rPr>
      </w:pPr>
      <w:r w:rsidRPr="00A62C54">
        <w:rPr>
          <w:rFonts w:ascii="Times New Roman" w:hAnsi="Times New Roman" w:cs="Times New Roman"/>
          <w:b/>
          <w:sz w:val="24"/>
          <w:szCs w:val="24"/>
          <w:lang w:val="en-US"/>
        </w:rPr>
        <w:t>II</w:t>
      </w:r>
      <w:r w:rsidRPr="00A62C54">
        <w:rPr>
          <w:rFonts w:ascii="Times New Roman" w:hAnsi="Times New Roman" w:cs="Times New Roman"/>
          <w:b/>
          <w:sz w:val="24"/>
          <w:szCs w:val="24"/>
        </w:rPr>
        <w:t xml:space="preserve">.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в границах Новокузнецкого городского округа (в части контроля на автомобильном транспорте, городском наземном электрическом </w:t>
      </w:r>
      <w:r w:rsidRPr="00A62C54">
        <w:rPr>
          <w:rFonts w:ascii="Times New Roman" w:hAnsi="Times New Roman" w:cs="Times New Roman"/>
          <w:b/>
          <w:sz w:val="24"/>
          <w:szCs w:val="24"/>
        </w:rPr>
        <w:lastRenderedPageBreak/>
        <w:t>транспорте) (далее - муниципальный контроль),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EB39BC" w:rsidRPr="00A62C54" w:rsidRDefault="00EB39BC" w:rsidP="00A62C54">
      <w:pPr>
        <w:autoSpaceDE w:val="0"/>
        <w:autoSpaceDN w:val="0"/>
        <w:adjustRightInd w:val="0"/>
        <w:spacing w:after="0" w:line="240" w:lineRule="auto"/>
        <w:ind w:firstLine="720"/>
        <w:jc w:val="both"/>
        <w:rPr>
          <w:rFonts w:ascii="Times New Roman" w:hAnsi="Times New Roman" w:cs="Times New Roman"/>
          <w:sz w:val="24"/>
          <w:szCs w:val="24"/>
        </w:rPr>
      </w:pPr>
    </w:p>
    <w:p w:rsidR="00EB39BC" w:rsidRPr="00A62C54" w:rsidRDefault="00EB39BC" w:rsidP="00A62C54">
      <w:pPr>
        <w:numPr>
          <w:ilvl w:val="0"/>
          <w:numId w:val="2"/>
        </w:numPr>
        <w:tabs>
          <w:tab w:val="left" w:pos="993"/>
        </w:tabs>
        <w:spacing w:after="0" w:line="240" w:lineRule="auto"/>
        <w:ind w:left="0" w:firstLine="720"/>
        <w:jc w:val="both"/>
        <w:rPr>
          <w:rFonts w:ascii="Times New Roman" w:hAnsi="Times New Roman" w:cs="Times New Roman"/>
          <w:sz w:val="24"/>
          <w:szCs w:val="24"/>
        </w:rPr>
      </w:pPr>
      <w:proofErr w:type="gramStart"/>
      <w:r w:rsidRPr="00A62C54">
        <w:rPr>
          <w:rFonts w:ascii="Times New Roman" w:hAnsi="Times New Roman" w:cs="Times New Roman"/>
          <w:sz w:val="24"/>
          <w:szCs w:val="24"/>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в области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A62C54">
        <w:rPr>
          <w:rFonts w:ascii="Times New Roman" w:hAnsi="Times New Roman" w:cs="Times New Roman"/>
          <w:sz w:val="24"/>
          <w:szCs w:val="24"/>
        </w:rPr>
        <w:tab/>
      </w:r>
      <w:proofErr w:type="gramEnd"/>
    </w:p>
    <w:p w:rsidR="00EB39BC" w:rsidRPr="00A62C54" w:rsidRDefault="00EB39BC" w:rsidP="00A62C54">
      <w:pPr>
        <w:numPr>
          <w:ilvl w:val="0"/>
          <w:numId w:val="2"/>
        </w:numPr>
        <w:tabs>
          <w:tab w:val="left" w:pos="993"/>
        </w:tabs>
        <w:autoSpaceDE w:val="0"/>
        <w:autoSpaceDN w:val="0"/>
        <w:adjustRightInd w:val="0"/>
        <w:spacing w:after="0" w:line="240" w:lineRule="auto"/>
        <w:ind w:left="0" w:firstLine="720"/>
        <w:jc w:val="both"/>
        <w:rPr>
          <w:rFonts w:ascii="Times New Roman" w:hAnsi="Times New Roman" w:cs="Times New Roman"/>
          <w:sz w:val="24"/>
          <w:szCs w:val="24"/>
        </w:rPr>
      </w:pPr>
      <w:r w:rsidRPr="00A62C54">
        <w:rPr>
          <w:rFonts w:ascii="Times New Roman" w:hAnsi="Times New Roman" w:cs="Times New Roman"/>
          <w:sz w:val="24"/>
          <w:szCs w:val="24"/>
        </w:rPr>
        <w:t>Объектами муниципального контроля на автомобильном транспорте, городском наземном электрическом транспорте в границах Новокузнецкого городского округа (далее - объекты контроля) является:</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 - деятельность по перевозкам по муниципальным маршрутам регулярных перевозок, не относящаяся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B39BC" w:rsidRPr="00A62C54" w:rsidRDefault="00EB39BC" w:rsidP="00A62C54">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 xml:space="preserve">3. Описание текущего развития профилактической деятельности </w:t>
      </w:r>
      <w:r w:rsidR="00A62C54">
        <w:rPr>
          <w:rFonts w:ascii="Times New Roman" w:hAnsi="Times New Roman" w:cs="Times New Roman"/>
          <w:sz w:val="24"/>
          <w:szCs w:val="24"/>
        </w:rPr>
        <w:t xml:space="preserve">уполномоченного </w:t>
      </w:r>
      <w:r w:rsidRPr="00A62C54">
        <w:rPr>
          <w:rFonts w:ascii="Times New Roman" w:hAnsi="Times New Roman" w:cs="Times New Roman"/>
          <w:sz w:val="24"/>
          <w:szCs w:val="24"/>
        </w:rPr>
        <w:t>органа:</w:t>
      </w:r>
      <w:r w:rsidRPr="00A62C54">
        <w:rPr>
          <w:rFonts w:ascii="Times New Roman" w:hAnsi="Times New Roman" w:cs="Times New Roman"/>
          <w:sz w:val="24"/>
          <w:szCs w:val="24"/>
        </w:rPr>
        <w:tab/>
      </w:r>
    </w:p>
    <w:p w:rsidR="00A62C54" w:rsidRDefault="00EB39BC" w:rsidP="00A62C54">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r>
      <w:proofErr w:type="gramStart"/>
      <w:r w:rsidRPr="00A62C54">
        <w:rPr>
          <w:rFonts w:ascii="Times New Roman" w:hAnsi="Times New Roman" w:cs="Times New Roman"/>
          <w:sz w:val="24"/>
          <w:szCs w:val="24"/>
        </w:rPr>
        <w:t xml:space="preserve">1) </w:t>
      </w:r>
      <w:r w:rsidR="00A62C54" w:rsidRPr="00890E2C">
        <w:rPr>
          <w:rFonts w:ascii="Times New Roman" w:hAnsi="Times New Roman" w:cs="Times New Roman"/>
          <w:sz w:val="24"/>
          <w:szCs w:val="24"/>
        </w:rPr>
        <w:t>на официальном сайте администрации города Новокузнецка в информационно-телекоммуникационной сети «Интернет»: http://www.admnkz.info/ (далее - официальный сайт администрации) в специальном разделе, посвященном контрольной деятельности размещен актуальный перечень нормативно – правовых актов, требования которых обязательны к исполнению в сфере автомобильного транспорта, городского назем</w:t>
      </w:r>
      <w:r w:rsidR="00A62C54">
        <w:rPr>
          <w:rFonts w:ascii="Times New Roman" w:hAnsi="Times New Roman" w:cs="Times New Roman"/>
          <w:sz w:val="24"/>
          <w:szCs w:val="24"/>
        </w:rPr>
        <w:t>ного электрического транспорта;</w:t>
      </w:r>
      <w:r w:rsidR="00A62C54" w:rsidRPr="00890E2C">
        <w:rPr>
          <w:rFonts w:ascii="Times New Roman" w:hAnsi="Times New Roman" w:cs="Times New Roman"/>
          <w:sz w:val="24"/>
          <w:szCs w:val="24"/>
        </w:rPr>
        <w:t xml:space="preserve"> нормативные правовые акты, сведения об изменениях, внесенных в нормативные правовые акты регулирующие осуществление муниципального контроля</w:t>
      </w:r>
      <w:r w:rsidR="00A62C54">
        <w:rPr>
          <w:rFonts w:ascii="Times New Roman" w:hAnsi="Times New Roman" w:cs="Times New Roman"/>
          <w:sz w:val="24"/>
          <w:szCs w:val="24"/>
        </w:rPr>
        <w:t>;</w:t>
      </w:r>
      <w:proofErr w:type="gramEnd"/>
      <w:r w:rsidR="00A62C54">
        <w:rPr>
          <w:rFonts w:ascii="Times New Roman" w:hAnsi="Times New Roman" w:cs="Times New Roman"/>
          <w:sz w:val="24"/>
          <w:szCs w:val="24"/>
        </w:rPr>
        <w:t xml:space="preserve"> </w:t>
      </w:r>
      <w:hyperlink r:id="rId5" w:history="1">
        <w:r w:rsidR="00A62C54" w:rsidRPr="00A62C54">
          <w:rPr>
            <w:rFonts w:ascii="Times New Roman" w:hAnsi="Times New Roman" w:cs="Times New Roman"/>
            <w:sz w:val="24"/>
            <w:szCs w:val="24"/>
          </w:rPr>
          <w:t>перечень</w:t>
        </w:r>
      </w:hyperlink>
      <w:r w:rsidR="00A62C54" w:rsidRPr="00A62C54">
        <w:rPr>
          <w:rFonts w:ascii="Times New Roman" w:hAnsi="Times New Roman" w:cs="Times New Roman"/>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утвержденные проверочные листы в формате, допускающем их использование для </w:t>
      </w:r>
      <w:proofErr w:type="spellStart"/>
      <w:r w:rsidR="00A62C54" w:rsidRPr="00A62C54">
        <w:rPr>
          <w:rFonts w:ascii="Times New Roman" w:hAnsi="Times New Roman" w:cs="Times New Roman"/>
          <w:sz w:val="24"/>
          <w:szCs w:val="24"/>
        </w:rPr>
        <w:t>самообследования</w:t>
      </w:r>
      <w:proofErr w:type="spellEnd"/>
      <w:r w:rsidR="00A62C54" w:rsidRPr="00A62C54">
        <w:rPr>
          <w:rFonts w:ascii="Times New Roman" w:hAnsi="Times New Roman" w:cs="Times New Roman"/>
          <w:sz w:val="24"/>
          <w:szCs w:val="24"/>
        </w:rPr>
        <w:t xml:space="preserve">; </w:t>
      </w:r>
      <w:proofErr w:type="gramStart"/>
      <w:r w:rsidR="00A62C54" w:rsidRPr="00A62C54">
        <w:rPr>
          <w:rFonts w:ascii="Times New Roman" w:hAnsi="Times New Roman" w:cs="Times New Roman"/>
          <w:sz w:val="24"/>
          <w:szCs w:val="24"/>
        </w:rPr>
        <w:t xml:space="preserve">руководства по соблюдению обязательных требований, разработанные и утвержденные в соответствии с Федеральным </w:t>
      </w:r>
      <w:hyperlink r:id="rId6" w:history="1">
        <w:r w:rsidR="00A62C54" w:rsidRPr="00A62C54">
          <w:rPr>
            <w:rFonts w:ascii="Times New Roman" w:hAnsi="Times New Roman" w:cs="Times New Roman"/>
            <w:sz w:val="24"/>
            <w:szCs w:val="24"/>
          </w:rPr>
          <w:t>законом</w:t>
        </w:r>
      </w:hyperlink>
      <w:r w:rsidR="00A62C54" w:rsidRPr="00A62C54">
        <w:rPr>
          <w:rFonts w:ascii="Times New Roman" w:hAnsi="Times New Roman" w:cs="Times New Roman"/>
          <w:sz w:val="24"/>
          <w:szCs w:val="24"/>
        </w:rPr>
        <w:t xml:space="preserve"> «Об обязательных требованиях в Российской Федерации»; перечень индикаторов риска нарушения обязательных требований, порядок отнесения объектов контроля к категориям риска; перечень индикаторов риска нарушения обязательных требований, порядок отнесения объектов контроля к категориям риска; исчерпывающий </w:t>
      </w:r>
      <w:hyperlink r:id="rId7" w:history="1">
        <w:r w:rsidR="00A62C54" w:rsidRPr="00A62C54">
          <w:rPr>
            <w:rFonts w:ascii="Times New Roman" w:hAnsi="Times New Roman" w:cs="Times New Roman"/>
            <w:sz w:val="24"/>
            <w:szCs w:val="24"/>
          </w:rPr>
          <w:t>перечень</w:t>
        </w:r>
      </w:hyperlink>
      <w:r w:rsidR="00A62C54" w:rsidRPr="00A62C54">
        <w:rPr>
          <w:rFonts w:ascii="Times New Roman" w:hAnsi="Times New Roman" w:cs="Times New Roman"/>
          <w:sz w:val="24"/>
          <w:szCs w:val="24"/>
        </w:rPr>
        <w:t xml:space="preserve"> св</w:t>
      </w:r>
      <w:r w:rsidR="00A62C54">
        <w:rPr>
          <w:rFonts w:ascii="Times New Roman" w:hAnsi="Times New Roman" w:cs="Times New Roman"/>
          <w:sz w:val="24"/>
          <w:szCs w:val="24"/>
        </w:rPr>
        <w:t>едений, которые могут запрашиваться контрольным (надзорным) органом у контролируемого лица;</w:t>
      </w:r>
      <w:proofErr w:type="gramEnd"/>
      <w:r w:rsidR="00A62C54">
        <w:rPr>
          <w:rFonts w:ascii="Times New Roman" w:hAnsi="Times New Roman" w:cs="Times New Roman"/>
          <w:sz w:val="24"/>
          <w:szCs w:val="24"/>
        </w:rPr>
        <w:t xml:space="preserve"> </w:t>
      </w:r>
      <w:proofErr w:type="gramStart"/>
      <w:r w:rsidR="00A62C54">
        <w:rPr>
          <w:rFonts w:ascii="Times New Roman" w:hAnsi="Times New Roman" w:cs="Times New Roman"/>
          <w:sz w:val="24"/>
          <w:szCs w:val="24"/>
        </w:rPr>
        <w:t>сведения о способах получения консультаций по вопросам соблюдения обязательных требований;</w:t>
      </w:r>
      <w:r w:rsidR="00A62C54" w:rsidRPr="00C22641">
        <w:rPr>
          <w:rFonts w:ascii="Times New Roman" w:hAnsi="Times New Roman" w:cs="Times New Roman"/>
          <w:sz w:val="24"/>
          <w:szCs w:val="24"/>
        </w:rPr>
        <w:t xml:space="preserve"> </w:t>
      </w:r>
      <w:r w:rsidR="00A62C54">
        <w:rPr>
          <w:rFonts w:ascii="Times New Roman" w:hAnsi="Times New Roman" w:cs="Times New Roman"/>
          <w:sz w:val="24"/>
          <w:szCs w:val="24"/>
        </w:rPr>
        <w:t>сведения о применении контрольным (надзорным) органом мер стимулирования добросовестности контролируемых лиц;</w:t>
      </w:r>
      <w:r w:rsidR="00A62C54" w:rsidRPr="00C22641">
        <w:rPr>
          <w:rFonts w:ascii="Times New Roman" w:hAnsi="Times New Roman" w:cs="Times New Roman"/>
          <w:sz w:val="24"/>
          <w:szCs w:val="24"/>
        </w:rPr>
        <w:t xml:space="preserve"> </w:t>
      </w:r>
      <w:r w:rsidR="00A62C54" w:rsidRPr="00890E2C">
        <w:rPr>
          <w:rFonts w:ascii="Times New Roman" w:hAnsi="Times New Roman" w:cs="Times New Roman"/>
          <w:sz w:val="24"/>
          <w:szCs w:val="24"/>
        </w:rPr>
        <w:t>сведения о порядке досудебного обжалования решений  контрольного (надзорного) органа, действий (бездействия)  должностных лиц</w:t>
      </w:r>
      <w:r w:rsidR="00A62C54">
        <w:rPr>
          <w:rFonts w:ascii="Times New Roman" w:hAnsi="Times New Roman" w:cs="Times New Roman"/>
          <w:sz w:val="24"/>
          <w:szCs w:val="24"/>
        </w:rPr>
        <w:t>; доклады, содержащие результаты обобщения правоприменительной практики контрольного (надзорного) органа; доклады о государственном контроле (надзоре), муниципальном контроле;</w:t>
      </w:r>
      <w:proofErr w:type="gramEnd"/>
      <w:r w:rsidR="00A62C54">
        <w:rPr>
          <w:rFonts w:ascii="Times New Roman" w:hAnsi="Times New Roman" w:cs="Times New Roman"/>
          <w:sz w:val="24"/>
          <w:szCs w:val="24"/>
        </w:rPr>
        <w:t xml:space="preserve"> </w:t>
      </w:r>
      <w:proofErr w:type="gramStart"/>
      <w:r w:rsidR="00A62C54">
        <w:rPr>
          <w:rFonts w:ascii="Times New Roman" w:hAnsi="Times New Roman" w:cs="Times New Roman"/>
          <w:sz w:val="24"/>
          <w:szCs w:val="24"/>
        </w:rPr>
        <w:t xml:space="preserve">утвержденная </w:t>
      </w:r>
      <w:r w:rsidR="00A62C54" w:rsidRPr="00890E2C">
        <w:rPr>
          <w:rFonts w:ascii="Times New Roman" w:hAnsi="Times New Roman" w:cs="Times New Roman"/>
          <w:sz w:val="24"/>
          <w:szCs w:val="24"/>
        </w:rPr>
        <w:t>программа профилактики на 202</w:t>
      </w:r>
      <w:r w:rsidR="00A62C54">
        <w:rPr>
          <w:rFonts w:ascii="Times New Roman" w:hAnsi="Times New Roman" w:cs="Times New Roman"/>
          <w:sz w:val="24"/>
          <w:szCs w:val="24"/>
        </w:rPr>
        <w:t>5</w:t>
      </w:r>
      <w:r w:rsidR="00A62C54" w:rsidRPr="00890E2C">
        <w:rPr>
          <w:rFonts w:ascii="Times New Roman" w:hAnsi="Times New Roman" w:cs="Times New Roman"/>
          <w:sz w:val="24"/>
          <w:szCs w:val="24"/>
        </w:rPr>
        <w:t xml:space="preserve"> год</w:t>
      </w:r>
      <w:r w:rsidR="00A62C54">
        <w:rPr>
          <w:rFonts w:ascii="Times New Roman" w:hAnsi="Times New Roman" w:cs="Times New Roman"/>
          <w:sz w:val="24"/>
          <w:szCs w:val="24"/>
        </w:rPr>
        <w:t>;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EB39BC" w:rsidRPr="00A62C54" w:rsidRDefault="00EB39BC" w:rsidP="00A62C54">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ab/>
        <w:t xml:space="preserve">2) в ходе рассмотрения обращений по вопросам, связанным с автомобильным транспортом, городском наземным электрическим транспортом, разъясняются </w:t>
      </w:r>
      <w:r w:rsidRPr="00A62C54">
        <w:rPr>
          <w:rFonts w:ascii="Times New Roman" w:hAnsi="Times New Roman" w:cs="Times New Roman"/>
          <w:sz w:val="24"/>
          <w:szCs w:val="24"/>
        </w:rPr>
        <w:lastRenderedPageBreak/>
        <w:t>обязательные требования законодательства, а также права и обязанности субъектов контроля и должностных лиц при проведении проверок;</w:t>
      </w:r>
    </w:p>
    <w:p w:rsidR="00EB39BC" w:rsidRPr="00A62C54" w:rsidRDefault="00EB39BC" w:rsidP="00A62C54">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color w:val="FF0000"/>
          <w:sz w:val="24"/>
          <w:szCs w:val="24"/>
        </w:rPr>
        <w:t xml:space="preserve">            </w:t>
      </w:r>
      <w:proofErr w:type="gramStart"/>
      <w:r w:rsidRPr="00A62C54">
        <w:rPr>
          <w:rFonts w:ascii="Times New Roman" w:hAnsi="Times New Roman" w:cs="Times New Roman"/>
          <w:sz w:val="24"/>
          <w:szCs w:val="24"/>
        </w:rPr>
        <w:t>3) с учетом выявленных признаков нар</w:t>
      </w:r>
      <w:r w:rsidRPr="00A62C54">
        <w:rPr>
          <w:rFonts w:ascii="Times New Roman" w:eastAsia="Calibri" w:hAnsi="Times New Roman" w:cs="Times New Roman"/>
          <w:sz w:val="24"/>
          <w:szCs w:val="24"/>
          <w:lang w:eastAsia="en-US"/>
        </w:rPr>
        <w:t xml:space="preserve">ушения обязательных требований </w:t>
      </w:r>
      <w:r w:rsidRPr="00A62C54">
        <w:rPr>
          <w:rFonts w:ascii="Times New Roman" w:hAnsi="Times New Roman" w:cs="Times New Roman"/>
          <w:sz w:val="24"/>
          <w:szCs w:val="24"/>
        </w:rPr>
        <w:t>на автомобильном транспорте, городском наземном электрическом транспорте, проводятся профилактические беседы в целях стимулирования добросовестного соблюдения обязательных требований контролируемыми лицами, устранения условий, причин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w:t>
      </w:r>
      <w:r w:rsidRPr="00A62C54">
        <w:rPr>
          <w:rFonts w:ascii="Times New Roman" w:hAnsi="Times New Roman" w:cs="Times New Roman"/>
          <w:color w:val="000000"/>
          <w:sz w:val="24"/>
          <w:szCs w:val="24"/>
        </w:rPr>
        <w:t xml:space="preserve"> до контролируемых лиц, способов их соблюдения.</w:t>
      </w:r>
      <w:proofErr w:type="gramEnd"/>
    </w:p>
    <w:p w:rsidR="00EB39BC" w:rsidRPr="00A62C54" w:rsidRDefault="00EB39BC" w:rsidP="00A62C54">
      <w:pPr>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ab/>
        <w:t>4. Программа профилактики направлена на предупреждение нарушений обязательных требований в сфере автомобильного транспорта, городского наземного электрического транспорта в границах Новокузнецкого городского округа.</w:t>
      </w:r>
    </w:p>
    <w:p w:rsidR="00EB39BC" w:rsidRPr="00A62C54" w:rsidRDefault="00EB39BC" w:rsidP="00A62C54">
      <w:pPr>
        <w:autoSpaceDE w:val="0"/>
        <w:autoSpaceDN w:val="0"/>
        <w:adjustRightInd w:val="0"/>
        <w:spacing w:after="0" w:line="240" w:lineRule="auto"/>
        <w:ind w:firstLine="540"/>
        <w:jc w:val="both"/>
        <w:rPr>
          <w:rFonts w:ascii="Times New Roman" w:hAnsi="Times New Roman" w:cs="Times New Roman"/>
          <w:sz w:val="24"/>
          <w:szCs w:val="24"/>
        </w:rPr>
      </w:pPr>
    </w:p>
    <w:p w:rsidR="00EB39BC" w:rsidRPr="00D34152" w:rsidRDefault="00EB39BC" w:rsidP="00D34152">
      <w:pPr>
        <w:autoSpaceDE w:val="0"/>
        <w:autoSpaceDN w:val="0"/>
        <w:adjustRightInd w:val="0"/>
        <w:spacing w:after="0" w:line="240" w:lineRule="auto"/>
        <w:ind w:firstLine="540"/>
        <w:jc w:val="center"/>
        <w:rPr>
          <w:rFonts w:ascii="Times New Roman" w:hAnsi="Times New Roman" w:cs="Times New Roman"/>
          <w:b/>
          <w:sz w:val="24"/>
          <w:szCs w:val="24"/>
        </w:rPr>
      </w:pPr>
      <w:r w:rsidRPr="00D34152">
        <w:rPr>
          <w:rFonts w:ascii="Times New Roman" w:hAnsi="Times New Roman" w:cs="Times New Roman"/>
          <w:b/>
          <w:sz w:val="24"/>
          <w:szCs w:val="24"/>
          <w:lang w:val="en-US"/>
        </w:rPr>
        <w:t>III</w:t>
      </w:r>
      <w:r w:rsidRPr="00D34152">
        <w:rPr>
          <w:rFonts w:ascii="Times New Roman" w:hAnsi="Times New Roman" w:cs="Times New Roman"/>
          <w:b/>
          <w:sz w:val="24"/>
          <w:szCs w:val="24"/>
        </w:rPr>
        <w:t>. Цели и задачи реализации программы профилактики.</w:t>
      </w:r>
    </w:p>
    <w:p w:rsidR="00EB39BC" w:rsidRPr="00A62C54" w:rsidRDefault="00EB39BC" w:rsidP="00A62C54">
      <w:pPr>
        <w:autoSpaceDE w:val="0"/>
        <w:autoSpaceDN w:val="0"/>
        <w:adjustRightInd w:val="0"/>
        <w:spacing w:after="0" w:line="240" w:lineRule="auto"/>
        <w:ind w:firstLine="540"/>
        <w:jc w:val="both"/>
        <w:rPr>
          <w:rFonts w:ascii="Times New Roman" w:hAnsi="Times New Roman" w:cs="Times New Roman"/>
          <w:sz w:val="24"/>
          <w:szCs w:val="24"/>
        </w:rPr>
      </w:pPr>
    </w:p>
    <w:p w:rsidR="00EB39BC" w:rsidRPr="00A62C54" w:rsidRDefault="00EB39BC" w:rsidP="00A62C54">
      <w:pPr>
        <w:autoSpaceDE w:val="0"/>
        <w:autoSpaceDN w:val="0"/>
        <w:adjustRightInd w:val="0"/>
        <w:spacing w:after="0" w:line="240" w:lineRule="auto"/>
        <w:ind w:firstLine="540"/>
        <w:jc w:val="both"/>
        <w:rPr>
          <w:rFonts w:ascii="Times New Roman" w:hAnsi="Times New Roman" w:cs="Times New Roman"/>
          <w:sz w:val="24"/>
          <w:szCs w:val="24"/>
        </w:rPr>
      </w:pPr>
      <w:r w:rsidRPr="00A62C54">
        <w:rPr>
          <w:rFonts w:ascii="Times New Roman" w:hAnsi="Times New Roman" w:cs="Times New Roman"/>
          <w:sz w:val="24"/>
          <w:szCs w:val="24"/>
        </w:rPr>
        <w:t>1. Профилактика рисков причинения вреда (ущерба) охраняемым законом ценностям направлена на достижение следующих основных целей:</w:t>
      </w:r>
    </w:p>
    <w:p w:rsidR="00EB39BC" w:rsidRPr="00A62C54" w:rsidRDefault="00EB39BC" w:rsidP="00A62C54">
      <w:pPr>
        <w:autoSpaceDE w:val="0"/>
        <w:autoSpaceDN w:val="0"/>
        <w:adjustRightInd w:val="0"/>
        <w:spacing w:after="0" w:line="240" w:lineRule="auto"/>
        <w:ind w:firstLine="540"/>
        <w:jc w:val="both"/>
        <w:rPr>
          <w:rFonts w:ascii="Times New Roman" w:hAnsi="Times New Roman" w:cs="Times New Roman"/>
          <w:sz w:val="24"/>
          <w:szCs w:val="24"/>
        </w:rPr>
      </w:pPr>
      <w:r w:rsidRPr="00A62C54">
        <w:rPr>
          <w:rFonts w:ascii="Times New Roman" w:hAnsi="Times New Roman" w:cs="Times New Roman"/>
          <w:sz w:val="24"/>
          <w:szCs w:val="24"/>
        </w:rPr>
        <w:t>1) стимулирование добросовестного соблюдения обязательных требований всеми контролируемыми лицами;</w:t>
      </w:r>
    </w:p>
    <w:p w:rsidR="00EB39BC" w:rsidRPr="00A62C54" w:rsidRDefault="00EB39BC" w:rsidP="00A62C54">
      <w:pPr>
        <w:autoSpaceDE w:val="0"/>
        <w:autoSpaceDN w:val="0"/>
        <w:adjustRightInd w:val="0"/>
        <w:spacing w:after="0" w:line="240" w:lineRule="auto"/>
        <w:ind w:firstLine="540"/>
        <w:jc w:val="both"/>
        <w:rPr>
          <w:rFonts w:ascii="Times New Roman" w:hAnsi="Times New Roman" w:cs="Times New Roman"/>
          <w:sz w:val="24"/>
          <w:szCs w:val="24"/>
        </w:rPr>
      </w:pPr>
      <w:r w:rsidRPr="00A62C54">
        <w:rPr>
          <w:rFonts w:ascii="Times New Roman" w:hAnsi="Times New Roman" w:cs="Times New Roman"/>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B39BC" w:rsidRPr="00A62C54" w:rsidRDefault="00EB39BC" w:rsidP="00A62C54">
      <w:pPr>
        <w:autoSpaceDE w:val="0"/>
        <w:autoSpaceDN w:val="0"/>
        <w:adjustRightInd w:val="0"/>
        <w:spacing w:after="0" w:line="240" w:lineRule="auto"/>
        <w:ind w:firstLine="540"/>
        <w:jc w:val="both"/>
        <w:rPr>
          <w:rFonts w:ascii="Times New Roman" w:hAnsi="Times New Roman" w:cs="Times New Roman"/>
          <w:sz w:val="24"/>
          <w:szCs w:val="24"/>
        </w:rPr>
      </w:pPr>
      <w:r w:rsidRPr="00A62C54">
        <w:rPr>
          <w:rFonts w:ascii="Times New Roman" w:hAnsi="Times New Roman" w:cs="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EB39BC" w:rsidRPr="00A62C54" w:rsidRDefault="00EB39BC" w:rsidP="00A62C54">
      <w:pPr>
        <w:autoSpaceDE w:val="0"/>
        <w:autoSpaceDN w:val="0"/>
        <w:adjustRightInd w:val="0"/>
        <w:spacing w:after="0" w:line="240" w:lineRule="auto"/>
        <w:ind w:firstLine="567"/>
        <w:jc w:val="both"/>
        <w:rPr>
          <w:rFonts w:ascii="Times New Roman" w:hAnsi="Times New Roman" w:cs="Times New Roman"/>
          <w:sz w:val="24"/>
          <w:szCs w:val="24"/>
        </w:rPr>
      </w:pPr>
      <w:r w:rsidRPr="00A62C54">
        <w:rPr>
          <w:rFonts w:ascii="Times New Roman" w:hAnsi="Times New Roman" w:cs="Times New Roman"/>
          <w:sz w:val="24"/>
          <w:szCs w:val="24"/>
        </w:rPr>
        <w:t>2. Для достижения указанных целей необходимо выполнение следующих задач:</w:t>
      </w:r>
    </w:p>
    <w:p w:rsidR="00EB39BC" w:rsidRPr="00A62C54" w:rsidRDefault="00EB39BC" w:rsidP="00A62C54">
      <w:pPr>
        <w:tabs>
          <w:tab w:val="left" w:pos="567"/>
        </w:tabs>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1) выявление причин, порождающих нарушения, и условий, способствующих их совершению или облегчающих их совершение;</w:t>
      </w:r>
    </w:p>
    <w:p w:rsidR="00EB39BC" w:rsidRPr="00A62C54" w:rsidRDefault="00EB39BC" w:rsidP="00A62C54">
      <w:pPr>
        <w:tabs>
          <w:tab w:val="left" w:pos="567"/>
        </w:tabs>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2) повышение уровня правовой грамотности и развитие правосознания контролируемых лиц;</w:t>
      </w:r>
    </w:p>
    <w:p w:rsidR="00EB39BC" w:rsidRPr="00A62C54" w:rsidRDefault="00EB39BC" w:rsidP="00A62C54">
      <w:pPr>
        <w:tabs>
          <w:tab w:val="left" w:pos="567"/>
        </w:tabs>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3) совершенствование механизмов эффективного взаимодействия контрольного органа с контролируемыми лицами по вопросам профилактики нарушений.</w:t>
      </w:r>
    </w:p>
    <w:p w:rsidR="00EB39BC" w:rsidRPr="00A62C54" w:rsidRDefault="00EB39BC" w:rsidP="00A62C54">
      <w:pPr>
        <w:autoSpaceDE w:val="0"/>
        <w:autoSpaceDN w:val="0"/>
        <w:adjustRightInd w:val="0"/>
        <w:spacing w:after="0" w:line="240" w:lineRule="auto"/>
        <w:ind w:firstLine="540"/>
        <w:jc w:val="both"/>
        <w:rPr>
          <w:rFonts w:ascii="Times New Roman" w:hAnsi="Times New Roman" w:cs="Times New Roman"/>
          <w:sz w:val="24"/>
          <w:szCs w:val="24"/>
        </w:rPr>
      </w:pPr>
    </w:p>
    <w:p w:rsidR="00EB39BC" w:rsidRPr="00D34152" w:rsidRDefault="00EB39BC" w:rsidP="00D34152">
      <w:pPr>
        <w:autoSpaceDE w:val="0"/>
        <w:autoSpaceDN w:val="0"/>
        <w:adjustRightInd w:val="0"/>
        <w:spacing w:after="0" w:line="240" w:lineRule="auto"/>
        <w:ind w:firstLine="540"/>
        <w:jc w:val="center"/>
        <w:rPr>
          <w:rFonts w:ascii="Times New Roman" w:hAnsi="Times New Roman" w:cs="Times New Roman"/>
          <w:b/>
          <w:sz w:val="24"/>
          <w:szCs w:val="24"/>
        </w:rPr>
      </w:pPr>
      <w:r w:rsidRPr="00D34152">
        <w:rPr>
          <w:rFonts w:ascii="Times New Roman" w:hAnsi="Times New Roman" w:cs="Times New Roman"/>
          <w:b/>
          <w:sz w:val="24"/>
          <w:szCs w:val="24"/>
        </w:rPr>
        <w:t>I</w:t>
      </w:r>
      <w:r w:rsidRPr="00D34152">
        <w:rPr>
          <w:rFonts w:ascii="Times New Roman" w:hAnsi="Times New Roman" w:cs="Times New Roman"/>
          <w:b/>
          <w:sz w:val="24"/>
          <w:szCs w:val="24"/>
          <w:lang w:val="en-US"/>
        </w:rPr>
        <w:t>V</w:t>
      </w:r>
      <w:r w:rsidRPr="00D34152">
        <w:rPr>
          <w:rFonts w:ascii="Times New Roman" w:hAnsi="Times New Roman" w:cs="Times New Roman"/>
          <w:b/>
          <w:sz w:val="24"/>
          <w:szCs w:val="24"/>
        </w:rPr>
        <w:t>. Перечень профилактических мероприятий, сроки (периодичность) их проведения</w:t>
      </w:r>
    </w:p>
    <w:p w:rsidR="00EB39BC" w:rsidRPr="00A62C54" w:rsidRDefault="00EB39BC" w:rsidP="00A62C54">
      <w:pPr>
        <w:autoSpaceDE w:val="0"/>
        <w:autoSpaceDN w:val="0"/>
        <w:adjustRightInd w:val="0"/>
        <w:spacing w:after="0" w:line="240" w:lineRule="auto"/>
        <w:jc w:val="both"/>
        <w:rPr>
          <w:rFonts w:ascii="Times New Roman" w:hAnsi="Times New Roman" w:cs="Times New Roman"/>
          <w:sz w:val="24"/>
          <w:szCs w:val="24"/>
        </w:rPr>
      </w:pPr>
    </w:p>
    <w:p w:rsidR="00EB39BC" w:rsidRPr="00D34152" w:rsidRDefault="00EB39BC" w:rsidP="00A62C54">
      <w:pPr>
        <w:tabs>
          <w:tab w:val="left" w:pos="567"/>
        </w:tabs>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D34152">
        <w:rPr>
          <w:rFonts w:ascii="Times New Roman" w:hAnsi="Times New Roman" w:cs="Times New Roman"/>
          <w:sz w:val="24"/>
          <w:szCs w:val="24"/>
        </w:rPr>
        <w:tab/>
        <w:t xml:space="preserve">1. </w:t>
      </w:r>
      <w:r w:rsidR="00D34152" w:rsidRPr="00D34152">
        <w:rPr>
          <w:rFonts w:ascii="Times New Roman" w:hAnsi="Times New Roman" w:cs="Times New Roman"/>
          <w:sz w:val="24"/>
          <w:szCs w:val="24"/>
        </w:rPr>
        <w:t xml:space="preserve">Уполномоченный </w:t>
      </w:r>
      <w:r w:rsidRPr="00D34152">
        <w:rPr>
          <w:rFonts w:ascii="Times New Roman" w:hAnsi="Times New Roman" w:cs="Times New Roman"/>
          <w:sz w:val="24"/>
          <w:szCs w:val="24"/>
        </w:rPr>
        <w:t>орган проводит следующие профилактические мероприятия:</w:t>
      </w:r>
    </w:p>
    <w:p w:rsidR="00EB39BC" w:rsidRPr="00D34152" w:rsidRDefault="00EB39BC" w:rsidP="00981561">
      <w:pPr>
        <w:tabs>
          <w:tab w:val="left" w:pos="567"/>
          <w:tab w:val="left" w:pos="3030"/>
        </w:tabs>
        <w:autoSpaceDE w:val="0"/>
        <w:autoSpaceDN w:val="0"/>
        <w:adjustRightInd w:val="0"/>
        <w:spacing w:after="0" w:line="240" w:lineRule="auto"/>
        <w:ind w:firstLine="567"/>
        <w:jc w:val="both"/>
        <w:rPr>
          <w:rFonts w:ascii="Times New Roman" w:hAnsi="Times New Roman" w:cs="Times New Roman"/>
          <w:sz w:val="24"/>
          <w:szCs w:val="24"/>
        </w:rPr>
      </w:pPr>
      <w:r w:rsidRPr="00D34152">
        <w:rPr>
          <w:rFonts w:ascii="Times New Roman" w:hAnsi="Times New Roman" w:cs="Times New Roman"/>
          <w:sz w:val="24"/>
          <w:szCs w:val="24"/>
        </w:rPr>
        <w:t>1) информирование;</w:t>
      </w:r>
      <w:r w:rsidRPr="00D34152">
        <w:rPr>
          <w:rFonts w:ascii="Times New Roman" w:hAnsi="Times New Roman" w:cs="Times New Roman"/>
          <w:sz w:val="24"/>
          <w:szCs w:val="24"/>
        </w:rPr>
        <w:tab/>
      </w:r>
    </w:p>
    <w:p w:rsidR="00307AA9" w:rsidRPr="00D34152" w:rsidRDefault="00307AA9" w:rsidP="00981561">
      <w:pPr>
        <w:tabs>
          <w:tab w:val="left" w:pos="567"/>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D34152">
        <w:rPr>
          <w:rFonts w:ascii="Times New Roman" w:hAnsi="Times New Roman" w:cs="Times New Roman"/>
          <w:sz w:val="24"/>
          <w:szCs w:val="24"/>
        </w:rPr>
        <w:t xml:space="preserve">2)объявление предостережения о недопустимости </w:t>
      </w:r>
      <w:r w:rsidR="00D34152" w:rsidRPr="00D34152">
        <w:rPr>
          <w:rFonts w:ascii="Times New Roman" w:hAnsi="Times New Roman" w:cs="Times New Roman"/>
          <w:sz w:val="24"/>
          <w:szCs w:val="24"/>
        </w:rPr>
        <w:t>н</w:t>
      </w:r>
      <w:r w:rsidRPr="00D34152">
        <w:rPr>
          <w:rFonts w:ascii="Times New Roman" w:hAnsi="Times New Roman" w:cs="Times New Roman"/>
          <w:sz w:val="24"/>
          <w:szCs w:val="24"/>
        </w:rPr>
        <w:t>арушения обязательных требований;</w:t>
      </w:r>
    </w:p>
    <w:p w:rsidR="00EB39BC" w:rsidRPr="00D34152" w:rsidRDefault="00EB39BC" w:rsidP="00981561">
      <w:pPr>
        <w:tabs>
          <w:tab w:val="left" w:pos="426"/>
        </w:tabs>
        <w:autoSpaceDE w:val="0"/>
        <w:autoSpaceDN w:val="0"/>
        <w:adjustRightInd w:val="0"/>
        <w:spacing w:after="0" w:line="240" w:lineRule="auto"/>
        <w:ind w:left="426" w:firstLine="141"/>
        <w:jc w:val="both"/>
        <w:rPr>
          <w:rFonts w:ascii="Times New Roman" w:hAnsi="Times New Roman" w:cs="Times New Roman"/>
          <w:sz w:val="24"/>
          <w:szCs w:val="24"/>
        </w:rPr>
      </w:pPr>
      <w:r w:rsidRPr="00D34152">
        <w:rPr>
          <w:rFonts w:ascii="Times New Roman" w:hAnsi="Times New Roman" w:cs="Times New Roman"/>
          <w:sz w:val="24"/>
          <w:szCs w:val="24"/>
        </w:rPr>
        <w:t>3)</w:t>
      </w:r>
      <w:r w:rsidR="00D34152" w:rsidRPr="00D34152">
        <w:rPr>
          <w:rFonts w:ascii="Times New Roman" w:hAnsi="Times New Roman" w:cs="Times New Roman"/>
          <w:sz w:val="24"/>
          <w:szCs w:val="24"/>
        </w:rPr>
        <w:t xml:space="preserve"> </w:t>
      </w:r>
      <w:r w:rsidRPr="00D34152">
        <w:rPr>
          <w:rFonts w:ascii="Times New Roman" w:hAnsi="Times New Roman" w:cs="Times New Roman"/>
          <w:sz w:val="24"/>
          <w:szCs w:val="24"/>
        </w:rPr>
        <w:t>консультирование;</w:t>
      </w:r>
    </w:p>
    <w:p w:rsidR="00EB39BC" w:rsidRPr="00A62C54" w:rsidRDefault="00EB39BC" w:rsidP="00981561">
      <w:pPr>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D34152">
        <w:rPr>
          <w:rFonts w:ascii="Times New Roman" w:hAnsi="Times New Roman" w:cs="Times New Roman"/>
          <w:sz w:val="24"/>
          <w:szCs w:val="24"/>
        </w:rPr>
        <w:t>4) профилактический визит</w:t>
      </w:r>
      <w:r w:rsidRPr="00A62C54">
        <w:rPr>
          <w:rFonts w:ascii="Times New Roman" w:hAnsi="Times New Roman" w:cs="Times New Roman"/>
          <w:sz w:val="24"/>
          <w:szCs w:val="24"/>
        </w:rPr>
        <w:t>.</w:t>
      </w:r>
    </w:p>
    <w:p w:rsidR="008A403D" w:rsidRPr="00D34152" w:rsidRDefault="00EB39BC" w:rsidP="00A62C54">
      <w:pPr>
        <w:tabs>
          <w:tab w:val="left" w:pos="567"/>
        </w:tabs>
        <w:autoSpaceDE w:val="0"/>
        <w:autoSpaceDN w:val="0"/>
        <w:adjustRightInd w:val="0"/>
        <w:spacing w:after="0" w:line="240" w:lineRule="auto"/>
        <w:jc w:val="both"/>
        <w:rPr>
          <w:rFonts w:ascii="Times New Roman" w:hAnsi="Times New Roman" w:cs="Times New Roman"/>
          <w:sz w:val="24"/>
          <w:szCs w:val="24"/>
        </w:rPr>
      </w:pPr>
      <w:r w:rsidRPr="00A62C54">
        <w:rPr>
          <w:rFonts w:ascii="Times New Roman" w:hAnsi="Times New Roman" w:cs="Times New Roman"/>
          <w:color w:val="FF0000"/>
          <w:sz w:val="24"/>
          <w:szCs w:val="24"/>
        </w:rPr>
        <w:tab/>
      </w:r>
      <w:r w:rsidRPr="00D34152">
        <w:rPr>
          <w:rFonts w:ascii="Times New Roman" w:hAnsi="Times New Roman" w:cs="Times New Roman"/>
          <w:sz w:val="24"/>
          <w:szCs w:val="24"/>
        </w:rPr>
        <w:t xml:space="preserve">2. </w:t>
      </w:r>
      <w:r w:rsidR="008A403D" w:rsidRPr="00D34152">
        <w:rPr>
          <w:rFonts w:ascii="Times New Roman" w:hAnsi="Times New Roman" w:cs="Times New Roman"/>
          <w:sz w:val="24"/>
          <w:szCs w:val="24"/>
        </w:rPr>
        <w:t xml:space="preserve">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8A403D" w:rsidRPr="00D34152" w:rsidRDefault="00D34152" w:rsidP="00A62C54">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8A403D" w:rsidRPr="00D34152">
        <w:rPr>
          <w:rFonts w:ascii="Times New Roman" w:hAnsi="Times New Roman" w:cs="Times New Roman"/>
          <w:sz w:val="24"/>
          <w:szCs w:val="24"/>
        </w:rPr>
        <w:t xml:space="preserve">Уполномоченный орган обязан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частью 3 статьи 46 Закона о контроле. </w:t>
      </w:r>
    </w:p>
    <w:p w:rsidR="008A403D" w:rsidRPr="00D34152" w:rsidRDefault="00D34152" w:rsidP="00A62C54">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lastRenderedPageBreak/>
        <w:tab/>
      </w:r>
      <w:r w:rsidR="008A403D" w:rsidRPr="00D34152">
        <w:rPr>
          <w:rFonts w:ascii="Times New Roman" w:hAnsi="Times New Roman" w:cs="Times New Roman"/>
          <w:sz w:val="24"/>
          <w:szCs w:val="24"/>
        </w:rPr>
        <w:t xml:space="preserve">Уполномоченный орган вправе осуществить информирование населения Новокузнецкого городского округа об обязательных требованиях, предъявляемых к объектам контроля, в том числе в следующих формах: </w:t>
      </w:r>
    </w:p>
    <w:p w:rsidR="008A403D" w:rsidRPr="00D34152" w:rsidRDefault="008A403D" w:rsidP="00D34152">
      <w:pPr>
        <w:tabs>
          <w:tab w:val="left" w:pos="567"/>
        </w:tabs>
        <w:autoSpaceDE w:val="0"/>
        <w:autoSpaceDN w:val="0"/>
        <w:adjustRightInd w:val="0"/>
        <w:spacing w:after="0" w:line="240" w:lineRule="auto"/>
        <w:ind w:firstLine="426"/>
        <w:jc w:val="both"/>
        <w:rPr>
          <w:rFonts w:ascii="Times New Roman" w:hAnsi="Times New Roman" w:cs="Times New Roman"/>
          <w:sz w:val="24"/>
          <w:szCs w:val="24"/>
        </w:rPr>
      </w:pPr>
      <w:r w:rsidRPr="00D34152">
        <w:rPr>
          <w:rFonts w:ascii="Times New Roman" w:hAnsi="Times New Roman" w:cs="Times New Roman"/>
          <w:sz w:val="24"/>
          <w:szCs w:val="24"/>
        </w:rPr>
        <w:t xml:space="preserve">1) при проведении собраний, конференций граждан, круглых столов и в иных формах совместного присутствия граждан; </w:t>
      </w:r>
    </w:p>
    <w:p w:rsidR="008A403D" w:rsidRPr="00D34152" w:rsidRDefault="008A403D" w:rsidP="00D34152">
      <w:pPr>
        <w:tabs>
          <w:tab w:val="left" w:pos="567"/>
        </w:tabs>
        <w:autoSpaceDE w:val="0"/>
        <w:autoSpaceDN w:val="0"/>
        <w:adjustRightInd w:val="0"/>
        <w:spacing w:after="0" w:line="240" w:lineRule="auto"/>
        <w:ind w:firstLine="426"/>
        <w:jc w:val="both"/>
        <w:rPr>
          <w:rFonts w:ascii="Times New Roman" w:hAnsi="Times New Roman" w:cs="Times New Roman"/>
          <w:sz w:val="24"/>
          <w:szCs w:val="24"/>
        </w:rPr>
      </w:pPr>
      <w:r w:rsidRPr="00D34152">
        <w:rPr>
          <w:rFonts w:ascii="Times New Roman" w:hAnsi="Times New Roman" w:cs="Times New Roman"/>
          <w:sz w:val="24"/>
          <w:szCs w:val="24"/>
        </w:rPr>
        <w:t xml:space="preserve">2) путем направления контролируемым лицам рекомендаций о соблюдении обязательных требований, в том числе в ходе проведения контрольных и профилактических мероприятий; </w:t>
      </w:r>
    </w:p>
    <w:p w:rsidR="008A403D" w:rsidRPr="00D34152" w:rsidRDefault="008A403D" w:rsidP="00D34152">
      <w:pPr>
        <w:tabs>
          <w:tab w:val="left" w:pos="567"/>
        </w:tabs>
        <w:autoSpaceDE w:val="0"/>
        <w:autoSpaceDN w:val="0"/>
        <w:adjustRightInd w:val="0"/>
        <w:spacing w:after="0" w:line="240" w:lineRule="auto"/>
        <w:ind w:firstLine="426"/>
        <w:jc w:val="both"/>
        <w:rPr>
          <w:rFonts w:ascii="Times New Roman" w:hAnsi="Times New Roman" w:cs="Times New Roman"/>
          <w:sz w:val="24"/>
          <w:szCs w:val="24"/>
        </w:rPr>
      </w:pPr>
      <w:r w:rsidRPr="00D34152">
        <w:rPr>
          <w:rFonts w:ascii="Times New Roman" w:hAnsi="Times New Roman" w:cs="Times New Roman"/>
          <w:sz w:val="24"/>
          <w:szCs w:val="24"/>
        </w:rPr>
        <w:t xml:space="preserve">3) путем размещения информации в социальных сетях уполномоченного органа. </w:t>
      </w:r>
    </w:p>
    <w:p w:rsidR="005B617B" w:rsidRPr="00D34152" w:rsidRDefault="008A403D" w:rsidP="00D34152">
      <w:pPr>
        <w:tabs>
          <w:tab w:val="left" w:pos="567"/>
        </w:tabs>
        <w:autoSpaceDE w:val="0"/>
        <w:autoSpaceDN w:val="0"/>
        <w:adjustRightInd w:val="0"/>
        <w:spacing w:after="0" w:line="240" w:lineRule="auto"/>
        <w:ind w:firstLine="426"/>
        <w:jc w:val="both"/>
        <w:rPr>
          <w:rFonts w:ascii="Times New Roman" w:hAnsi="Times New Roman" w:cs="Times New Roman"/>
          <w:sz w:val="24"/>
          <w:szCs w:val="24"/>
        </w:rPr>
      </w:pPr>
      <w:r w:rsidRPr="00D34152">
        <w:rPr>
          <w:rFonts w:ascii="Times New Roman" w:hAnsi="Times New Roman" w:cs="Times New Roman"/>
          <w:sz w:val="24"/>
          <w:szCs w:val="24"/>
        </w:rPr>
        <w:t xml:space="preserve">3. Предостережение объявляется контролируемому лицу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5B617B" w:rsidRPr="00D34152" w:rsidRDefault="00D34152" w:rsidP="00A62C54">
      <w:pPr>
        <w:tabs>
          <w:tab w:val="left" w:pos="567"/>
        </w:tabs>
        <w:autoSpaceDE w:val="0"/>
        <w:autoSpaceDN w:val="0"/>
        <w:adjustRightInd w:val="0"/>
        <w:spacing w:after="0" w:line="240" w:lineRule="auto"/>
        <w:jc w:val="both"/>
        <w:rPr>
          <w:rFonts w:ascii="Times New Roman" w:hAnsi="Times New Roman" w:cs="Times New Roman"/>
          <w:sz w:val="24"/>
          <w:szCs w:val="24"/>
        </w:rPr>
      </w:pPr>
      <w:r w:rsidRPr="00D34152">
        <w:rPr>
          <w:rFonts w:ascii="Times New Roman" w:hAnsi="Times New Roman" w:cs="Times New Roman"/>
          <w:sz w:val="24"/>
          <w:szCs w:val="24"/>
        </w:rPr>
        <w:tab/>
      </w:r>
      <w:r w:rsidR="008A403D" w:rsidRPr="00D34152">
        <w:rPr>
          <w:rFonts w:ascii="Times New Roman" w:hAnsi="Times New Roman" w:cs="Times New Roman"/>
          <w:sz w:val="24"/>
          <w:szCs w:val="24"/>
        </w:rPr>
        <w:t xml:space="preserve">Предостережение объявляется (подписывается) руководителем уполномоченного органа (исполняющим обязанности руководителя уполномоченного органа) и направляется контролируемому лицу не позднее тридцати календарных дней со дня получения сведений, указанных в абзаце первом настоящего пункта. </w:t>
      </w:r>
    </w:p>
    <w:p w:rsidR="008A403D" w:rsidRPr="00D34152" w:rsidRDefault="00D34152" w:rsidP="00A62C54">
      <w:pPr>
        <w:tabs>
          <w:tab w:val="left" w:pos="567"/>
        </w:tabs>
        <w:autoSpaceDE w:val="0"/>
        <w:autoSpaceDN w:val="0"/>
        <w:adjustRightInd w:val="0"/>
        <w:spacing w:after="0" w:line="240" w:lineRule="auto"/>
        <w:jc w:val="both"/>
        <w:rPr>
          <w:rFonts w:ascii="Times New Roman" w:hAnsi="Times New Roman" w:cs="Times New Roman"/>
          <w:sz w:val="24"/>
          <w:szCs w:val="24"/>
        </w:rPr>
      </w:pPr>
      <w:r w:rsidRPr="00D34152">
        <w:rPr>
          <w:rFonts w:ascii="Times New Roman" w:hAnsi="Times New Roman" w:cs="Times New Roman"/>
          <w:sz w:val="24"/>
          <w:szCs w:val="24"/>
        </w:rPr>
        <w:tab/>
      </w:r>
      <w:proofErr w:type="gramStart"/>
      <w:r w:rsidR="008A403D" w:rsidRPr="00D34152">
        <w:rPr>
          <w:rFonts w:ascii="Times New Roman" w:hAnsi="Times New Roman" w:cs="Times New Roman"/>
          <w:sz w:val="24"/>
          <w:szCs w:val="24"/>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sidR="008A403D" w:rsidRPr="00D34152">
        <w:rPr>
          <w:rFonts w:ascii="Times New Roman" w:hAnsi="Times New Roman" w:cs="Times New Roman"/>
          <w:sz w:val="24"/>
          <w:szCs w:val="24"/>
        </w:rPr>
        <w:t xml:space="preserve"> (бездействия) контролируемого лица, которые могут привести или приводят к нарушению обязательных требований.</w:t>
      </w:r>
    </w:p>
    <w:p w:rsidR="00FC0A46" w:rsidRPr="00D34152" w:rsidRDefault="00FC0A46" w:rsidP="00D34152">
      <w:pPr>
        <w:pStyle w:val="a3"/>
        <w:numPr>
          <w:ilvl w:val="0"/>
          <w:numId w:val="4"/>
        </w:numPr>
        <w:tabs>
          <w:tab w:val="left" w:pos="284"/>
        </w:tabs>
        <w:autoSpaceDE w:val="0"/>
        <w:autoSpaceDN w:val="0"/>
        <w:adjustRightInd w:val="0"/>
        <w:spacing w:after="0" w:line="240" w:lineRule="auto"/>
        <w:ind w:left="0" w:firstLine="426"/>
        <w:jc w:val="both"/>
        <w:rPr>
          <w:rFonts w:ascii="Times New Roman" w:hAnsi="Times New Roman" w:cs="Times New Roman"/>
          <w:sz w:val="24"/>
          <w:szCs w:val="24"/>
        </w:rPr>
      </w:pPr>
      <w:r w:rsidRPr="00D34152">
        <w:rPr>
          <w:rFonts w:ascii="Times New Roman" w:hAnsi="Times New Roman" w:cs="Times New Roman"/>
          <w:sz w:val="24"/>
          <w:szCs w:val="24"/>
        </w:rPr>
        <w:t xml:space="preserve">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Консультирование контролируемых лиц в устной форме может осуществляться также на собраниях и конференциях граждан. </w:t>
      </w:r>
    </w:p>
    <w:p w:rsidR="00EB39BC" w:rsidRPr="00A62C54" w:rsidRDefault="00EB39BC" w:rsidP="00A62C54">
      <w:pPr>
        <w:autoSpaceDE w:val="0"/>
        <w:autoSpaceDN w:val="0"/>
        <w:adjustRightInd w:val="0"/>
        <w:spacing w:after="0" w:line="240" w:lineRule="auto"/>
        <w:ind w:left="720"/>
        <w:jc w:val="both"/>
        <w:rPr>
          <w:rFonts w:ascii="Times New Roman" w:hAnsi="Times New Roman" w:cs="Times New Roman"/>
          <w:sz w:val="24"/>
          <w:szCs w:val="24"/>
        </w:rPr>
      </w:pPr>
      <w:r w:rsidRPr="00A62C54">
        <w:rPr>
          <w:rFonts w:ascii="Times New Roman" w:hAnsi="Times New Roman" w:cs="Times New Roman"/>
          <w:sz w:val="24"/>
          <w:szCs w:val="24"/>
        </w:rPr>
        <w:t>Консультирование осуществляется по вопросам:</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1) организации и осуществления муниципального контроля;</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2) порядка осуществления контрольных мероприятий, установленных Положением о муниципальном контроле; </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3) порядка обжалования действий (бездействия) должностных лиц, уполномоченных осуществлять муниципальный контроль;</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4) получения информации о нормативных правовых актах (их отдельных положениях), содержащих обязательные требования, оценка соблюдения которых </w:t>
      </w:r>
      <w:r w:rsidRPr="00D34152">
        <w:rPr>
          <w:rFonts w:ascii="Times New Roman" w:hAnsi="Times New Roman" w:cs="Times New Roman"/>
          <w:sz w:val="24"/>
          <w:szCs w:val="24"/>
        </w:rPr>
        <w:t xml:space="preserve">осуществляется </w:t>
      </w:r>
      <w:r w:rsidR="00FC0A46" w:rsidRPr="00D34152">
        <w:rPr>
          <w:rFonts w:ascii="Times New Roman" w:hAnsi="Times New Roman" w:cs="Times New Roman"/>
          <w:sz w:val="24"/>
          <w:szCs w:val="24"/>
        </w:rPr>
        <w:t>уполномоченным органом</w:t>
      </w:r>
      <w:r w:rsidRPr="00A62C54">
        <w:rPr>
          <w:rFonts w:ascii="Times New Roman" w:hAnsi="Times New Roman" w:cs="Times New Roman"/>
          <w:sz w:val="24"/>
          <w:szCs w:val="24"/>
        </w:rPr>
        <w:t xml:space="preserve"> в рамках контрольных мероприятий.</w:t>
      </w:r>
    </w:p>
    <w:p w:rsidR="00FC0A46" w:rsidRPr="00D34152" w:rsidRDefault="00FC0A46" w:rsidP="00A62C54">
      <w:pPr>
        <w:autoSpaceDE w:val="0"/>
        <w:autoSpaceDN w:val="0"/>
        <w:adjustRightInd w:val="0"/>
        <w:spacing w:after="0" w:line="240" w:lineRule="auto"/>
        <w:ind w:firstLine="709"/>
        <w:jc w:val="both"/>
        <w:rPr>
          <w:rFonts w:ascii="Times New Roman" w:hAnsi="Times New Roman" w:cs="Times New Roman"/>
          <w:sz w:val="24"/>
          <w:szCs w:val="24"/>
        </w:rPr>
      </w:pPr>
      <w:r w:rsidRPr="00D34152">
        <w:rPr>
          <w:rFonts w:ascii="Times New Roman" w:hAnsi="Times New Roman" w:cs="Times New Roman"/>
          <w:sz w:val="24"/>
          <w:szCs w:val="24"/>
        </w:rPr>
        <w:t xml:space="preserve">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 </w:t>
      </w:r>
    </w:p>
    <w:p w:rsidR="00FC0A46" w:rsidRPr="00D34152" w:rsidRDefault="00FC0A46" w:rsidP="00A62C54">
      <w:pPr>
        <w:autoSpaceDE w:val="0"/>
        <w:autoSpaceDN w:val="0"/>
        <w:adjustRightInd w:val="0"/>
        <w:spacing w:after="0" w:line="240" w:lineRule="auto"/>
        <w:ind w:firstLine="709"/>
        <w:jc w:val="both"/>
        <w:rPr>
          <w:rFonts w:ascii="Times New Roman" w:hAnsi="Times New Roman" w:cs="Times New Roman"/>
          <w:sz w:val="24"/>
          <w:szCs w:val="24"/>
        </w:rPr>
      </w:pPr>
      <w:r w:rsidRPr="00D34152">
        <w:rPr>
          <w:rFonts w:ascii="Times New Roman" w:hAnsi="Times New Roman" w:cs="Times New Roman"/>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w:t>
      </w:r>
    </w:p>
    <w:p w:rsidR="00FC0A46" w:rsidRPr="00D34152" w:rsidRDefault="00FC0A46" w:rsidP="00A62C54">
      <w:pPr>
        <w:autoSpaceDE w:val="0"/>
        <w:autoSpaceDN w:val="0"/>
        <w:adjustRightInd w:val="0"/>
        <w:spacing w:after="0" w:line="240" w:lineRule="auto"/>
        <w:ind w:firstLine="709"/>
        <w:jc w:val="both"/>
        <w:rPr>
          <w:rFonts w:ascii="Times New Roman" w:hAnsi="Times New Roman" w:cs="Times New Roman"/>
          <w:sz w:val="24"/>
          <w:szCs w:val="24"/>
        </w:rPr>
      </w:pPr>
      <w:r w:rsidRPr="00D34152">
        <w:rPr>
          <w:rFonts w:ascii="Times New Roman" w:hAnsi="Times New Roman" w:cs="Times New Roman"/>
          <w:sz w:val="24"/>
          <w:szCs w:val="24"/>
        </w:rPr>
        <w:t xml:space="preserve">Информация, ставшая известной должностному лицу, уполномоченному осуществлять муниципальный контроль, в ходе консультирования, не может </w:t>
      </w:r>
      <w:r w:rsidRPr="00D34152">
        <w:rPr>
          <w:rFonts w:ascii="Times New Roman" w:hAnsi="Times New Roman" w:cs="Times New Roman"/>
          <w:sz w:val="24"/>
          <w:szCs w:val="24"/>
        </w:rPr>
        <w:lastRenderedPageBreak/>
        <w:t xml:space="preserve">использоваться уполномоченным органом в целях оценки контролируемого лица по вопросам соблюдения обязательных требований. </w:t>
      </w:r>
    </w:p>
    <w:p w:rsidR="00FC0A46" w:rsidRPr="00D34152" w:rsidRDefault="00FC0A46" w:rsidP="00A62C54">
      <w:pPr>
        <w:autoSpaceDE w:val="0"/>
        <w:autoSpaceDN w:val="0"/>
        <w:adjustRightInd w:val="0"/>
        <w:spacing w:after="0" w:line="240" w:lineRule="auto"/>
        <w:ind w:firstLine="709"/>
        <w:jc w:val="both"/>
        <w:rPr>
          <w:rFonts w:ascii="Times New Roman" w:hAnsi="Times New Roman" w:cs="Times New Roman"/>
          <w:sz w:val="24"/>
          <w:szCs w:val="24"/>
        </w:rPr>
      </w:pPr>
      <w:r w:rsidRPr="00D34152">
        <w:rPr>
          <w:rFonts w:ascii="Times New Roman" w:hAnsi="Times New Roman" w:cs="Times New Roman"/>
          <w:sz w:val="24"/>
          <w:szCs w:val="24"/>
        </w:rPr>
        <w:t>Должностными лицами, уполномоченными осуществлять муниципальный контроль, ведется журнал учета консультирований.</w:t>
      </w:r>
    </w:p>
    <w:p w:rsidR="006A532C" w:rsidRPr="00CF34A6" w:rsidRDefault="008A403D" w:rsidP="00A62C54">
      <w:pPr>
        <w:autoSpaceDE w:val="0"/>
        <w:autoSpaceDN w:val="0"/>
        <w:adjustRightInd w:val="0"/>
        <w:spacing w:after="0" w:line="240" w:lineRule="auto"/>
        <w:ind w:firstLine="709"/>
        <w:jc w:val="both"/>
        <w:rPr>
          <w:rFonts w:ascii="Times New Roman" w:hAnsi="Times New Roman" w:cs="Times New Roman"/>
          <w:sz w:val="24"/>
          <w:szCs w:val="24"/>
        </w:rPr>
      </w:pPr>
      <w:r w:rsidRPr="00CF34A6">
        <w:rPr>
          <w:rFonts w:ascii="Times New Roman" w:hAnsi="Times New Roman" w:cs="Times New Roman"/>
          <w:sz w:val="24"/>
          <w:szCs w:val="24"/>
        </w:rPr>
        <w:t>5</w:t>
      </w:r>
      <w:r w:rsidR="00EB39BC" w:rsidRPr="00CF34A6">
        <w:rPr>
          <w:rFonts w:ascii="Times New Roman" w:hAnsi="Times New Roman" w:cs="Times New Roman"/>
          <w:sz w:val="24"/>
          <w:szCs w:val="24"/>
        </w:rPr>
        <w:t xml:space="preserve">. </w:t>
      </w:r>
      <w:r w:rsidR="006A532C" w:rsidRPr="00CF34A6">
        <w:rPr>
          <w:rFonts w:ascii="Times New Roman" w:hAnsi="Times New Roman" w:cs="Times New Roman"/>
          <w:sz w:val="24"/>
          <w:szCs w:val="24"/>
        </w:rPr>
        <w:t xml:space="preserve">Профилактический визит проводится по инициативе уполномоченного органа (обязательный профилактический визит) или по инициативе контролируемых лиц в порядке, определенном статьями 52, 52.1 и 52.2 Закона о контроле. </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A62C54">
        <w:rPr>
          <w:rFonts w:ascii="Times New Roman" w:hAnsi="Times New Roman" w:cs="Times New Roman"/>
          <w:sz w:val="24"/>
          <w:szCs w:val="24"/>
        </w:rPr>
        <w:t>видео-конференц-связи</w:t>
      </w:r>
      <w:proofErr w:type="spellEnd"/>
      <w:r w:rsidRPr="00A62C54">
        <w:rPr>
          <w:rFonts w:ascii="Times New Roman" w:hAnsi="Times New Roman" w:cs="Times New Roman"/>
          <w:sz w:val="24"/>
          <w:szCs w:val="24"/>
        </w:rPr>
        <w:t xml:space="preserve"> или мобильного приложения «Инспектор».</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Разъяснения, полученные контролируемым лицом в ходе профилактического визита, носят рекомендательный характер.</w:t>
      </w:r>
    </w:p>
    <w:p w:rsidR="005B69A5" w:rsidRDefault="005B69A5" w:rsidP="00A62C54">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34A6">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в форме отчета о проведенном профилактическом визите руководителю уполномоченного органа для принятия решения о проведении контрольных мероприятий.</w:t>
      </w:r>
      <w:proofErr w:type="gramEnd"/>
    </w:p>
    <w:p w:rsidR="00CF34A6" w:rsidRDefault="00CF34A6" w:rsidP="00CF34A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Обязательные профилактические визиты в рамках муниципального контроля осуществляются со следующей периодичностью:</w:t>
      </w:r>
    </w:p>
    <w:p w:rsidR="00CF34A6" w:rsidRDefault="001637CE" w:rsidP="001637C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F34A6">
        <w:rPr>
          <w:rFonts w:ascii="Times New Roman" w:hAnsi="Times New Roman" w:cs="Times New Roman"/>
          <w:sz w:val="24"/>
          <w:szCs w:val="24"/>
        </w:rPr>
        <w:t>) для объектов контроля, отнесенных к категории среднего риска - не более одного обязательного профилактического визита в 5 лет;</w:t>
      </w:r>
    </w:p>
    <w:p w:rsidR="00CF34A6" w:rsidRDefault="001637CE" w:rsidP="001637C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CF34A6">
        <w:rPr>
          <w:rFonts w:ascii="Times New Roman" w:hAnsi="Times New Roman" w:cs="Times New Roman"/>
          <w:sz w:val="24"/>
          <w:szCs w:val="24"/>
        </w:rPr>
        <w:t>) для объектов контроля, отнесенных к категории умеренного риска, - не более одного обязательного профилактического визита в 6 лет.</w:t>
      </w:r>
    </w:p>
    <w:p w:rsidR="00CF34A6" w:rsidRPr="00CF34A6" w:rsidRDefault="00CF34A6" w:rsidP="00A62C54">
      <w:pPr>
        <w:autoSpaceDE w:val="0"/>
        <w:autoSpaceDN w:val="0"/>
        <w:adjustRightInd w:val="0"/>
        <w:spacing w:after="0" w:line="240" w:lineRule="auto"/>
        <w:ind w:firstLine="709"/>
        <w:jc w:val="both"/>
        <w:rPr>
          <w:rFonts w:ascii="Times New Roman" w:hAnsi="Times New Roman" w:cs="Times New Roman"/>
          <w:sz w:val="24"/>
          <w:szCs w:val="24"/>
        </w:rPr>
      </w:pPr>
    </w:p>
    <w:p w:rsidR="00EB39BC" w:rsidRPr="00CE5E08" w:rsidRDefault="00EB39BC" w:rsidP="00A62C54">
      <w:pPr>
        <w:tabs>
          <w:tab w:val="left" w:pos="709"/>
        </w:tabs>
        <w:autoSpaceDE w:val="0"/>
        <w:autoSpaceDN w:val="0"/>
        <w:adjustRightInd w:val="0"/>
        <w:spacing w:after="0" w:line="240" w:lineRule="auto"/>
        <w:ind w:firstLine="709"/>
        <w:jc w:val="both"/>
        <w:rPr>
          <w:rFonts w:ascii="Times New Roman" w:hAnsi="Times New Roman" w:cs="Times New Roman"/>
          <w:b/>
          <w:sz w:val="24"/>
          <w:szCs w:val="24"/>
        </w:rPr>
      </w:pPr>
      <w:r w:rsidRPr="00CE5E08">
        <w:rPr>
          <w:rFonts w:ascii="Times New Roman" w:hAnsi="Times New Roman" w:cs="Times New Roman"/>
          <w:b/>
          <w:sz w:val="24"/>
          <w:szCs w:val="24"/>
        </w:rPr>
        <w:t>V. Показатели результативности и эффективности программы профилактики.</w:t>
      </w:r>
    </w:p>
    <w:p w:rsidR="00EB39BC" w:rsidRPr="00A62C54" w:rsidRDefault="00EB39BC" w:rsidP="00A62C54">
      <w:pPr>
        <w:spacing w:after="0" w:line="240" w:lineRule="auto"/>
        <w:jc w:val="both"/>
        <w:rPr>
          <w:rFonts w:ascii="Times New Roman" w:hAnsi="Times New Roman" w:cs="Times New Roman"/>
          <w:sz w:val="24"/>
          <w:szCs w:val="24"/>
        </w:rPr>
      </w:pPr>
    </w:p>
    <w:p w:rsidR="00EB39BC" w:rsidRPr="00A62C54" w:rsidRDefault="00EB39BC" w:rsidP="00A62C54">
      <w:pPr>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1. Показателями результативности и эффективности программы профилактики является:</w:t>
      </w:r>
    </w:p>
    <w:p w:rsidR="00EB39BC" w:rsidRPr="00A62C54" w:rsidRDefault="00EB39BC" w:rsidP="00A62C54">
      <w:pPr>
        <w:spacing w:after="0" w:line="240" w:lineRule="auto"/>
        <w:jc w:val="both"/>
        <w:rPr>
          <w:rFonts w:ascii="Times New Roman" w:hAnsi="Times New Roman" w:cs="Times New Roman"/>
          <w:sz w:val="24"/>
          <w:szCs w:val="24"/>
        </w:rPr>
      </w:pPr>
      <w:r w:rsidRPr="00A62C54">
        <w:rPr>
          <w:rFonts w:ascii="Times New Roman" w:hAnsi="Times New Roman" w:cs="Times New Roman"/>
          <w:sz w:val="24"/>
          <w:szCs w:val="24"/>
        </w:rPr>
        <w:t xml:space="preserve"> </w:t>
      </w:r>
      <w:r w:rsidRPr="00A62C54">
        <w:rPr>
          <w:rFonts w:ascii="Times New Roman" w:hAnsi="Times New Roman" w:cs="Times New Roman"/>
          <w:sz w:val="24"/>
          <w:szCs w:val="24"/>
        </w:rPr>
        <w:tab/>
        <w:t>1) информированность контролируемых лиц по вопросам соблюдения обязательных требований;</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2) понятность и доступность обязательных требований;</w:t>
      </w:r>
    </w:p>
    <w:p w:rsidR="00EB39BC" w:rsidRPr="00A62C54" w:rsidRDefault="00EB39BC" w:rsidP="00A62C54">
      <w:pPr>
        <w:autoSpaceDE w:val="0"/>
        <w:autoSpaceDN w:val="0"/>
        <w:adjustRightInd w:val="0"/>
        <w:spacing w:after="0" w:line="240" w:lineRule="auto"/>
        <w:ind w:firstLine="709"/>
        <w:jc w:val="both"/>
        <w:rPr>
          <w:rFonts w:ascii="Times New Roman" w:hAnsi="Times New Roman" w:cs="Times New Roman"/>
          <w:sz w:val="24"/>
          <w:szCs w:val="24"/>
        </w:rPr>
      </w:pPr>
      <w:r w:rsidRPr="00A62C54">
        <w:rPr>
          <w:rFonts w:ascii="Times New Roman" w:hAnsi="Times New Roman" w:cs="Times New Roman"/>
          <w:sz w:val="24"/>
          <w:szCs w:val="24"/>
        </w:rPr>
        <w:t xml:space="preserve">3) информированность контролируемых лиц о порядке осуществления муниципального контроля, о порядке проведения контрольных и профилактических мероприятий, о порядке обжалования решений контрольного органа. </w:t>
      </w:r>
    </w:p>
    <w:p w:rsidR="00EB39BC" w:rsidRPr="00A62C54" w:rsidRDefault="00EB39BC" w:rsidP="00A62C54">
      <w:pPr>
        <w:autoSpaceDE w:val="0"/>
        <w:autoSpaceDN w:val="0"/>
        <w:adjustRightInd w:val="0"/>
        <w:spacing w:after="0" w:line="240" w:lineRule="auto"/>
        <w:jc w:val="both"/>
        <w:rPr>
          <w:rFonts w:ascii="Times New Roman" w:hAnsi="Times New Roman" w:cs="Times New Roman"/>
          <w:sz w:val="24"/>
          <w:szCs w:val="24"/>
        </w:rPr>
      </w:pPr>
    </w:p>
    <w:p w:rsidR="00EB39BC" w:rsidRPr="00A62C54" w:rsidRDefault="00EB39BC" w:rsidP="00A62C54">
      <w:pPr>
        <w:spacing w:after="0" w:line="240" w:lineRule="auto"/>
        <w:jc w:val="both"/>
        <w:rPr>
          <w:rFonts w:ascii="Times New Roman" w:hAnsi="Times New Roman" w:cs="Times New Roman"/>
          <w:sz w:val="24"/>
          <w:szCs w:val="24"/>
        </w:rPr>
      </w:pPr>
    </w:p>
    <w:p w:rsidR="00CA153B" w:rsidRPr="00A62C54" w:rsidRDefault="00CA153B" w:rsidP="00A62C54">
      <w:pPr>
        <w:jc w:val="both"/>
        <w:rPr>
          <w:rFonts w:ascii="Times New Roman" w:hAnsi="Times New Roman" w:cs="Times New Roman"/>
          <w:sz w:val="24"/>
          <w:szCs w:val="24"/>
        </w:rPr>
      </w:pPr>
    </w:p>
    <w:sectPr w:rsidR="00CA153B" w:rsidRPr="00A62C54" w:rsidSect="00185B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4439"/>
    <w:multiLevelType w:val="hybridMultilevel"/>
    <w:tmpl w:val="0AA01DA0"/>
    <w:lvl w:ilvl="0" w:tplc="6C78C7E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4A466C"/>
    <w:multiLevelType w:val="hybridMultilevel"/>
    <w:tmpl w:val="83188DB8"/>
    <w:lvl w:ilvl="0" w:tplc="E8EC634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23B6F37"/>
    <w:multiLevelType w:val="hybridMultilevel"/>
    <w:tmpl w:val="F6E8D3FC"/>
    <w:lvl w:ilvl="0" w:tplc="64BC142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91576CE"/>
    <w:multiLevelType w:val="hybridMultilevel"/>
    <w:tmpl w:val="DB70EAC8"/>
    <w:lvl w:ilvl="0" w:tplc="088E756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B39BC"/>
    <w:rsid w:val="001637CE"/>
    <w:rsid w:val="00185B46"/>
    <w:rsid w:val="00280BFA"/>
    <w:rsid w:val="00307AA9"/>
    <w:rsid w:val="003410EE"/>
    <w:rsid w:val="00572523"/>
    <w:rsid w:val="005B617B"/>
    <w:rsid w:val="005B69A5"/>
    <w:rsid w:val="006A532C"/>
    <w:rsid w:val="008A403D"/>
    <w:rsid w:val="00981561"/>
    <w:rsid w:val="00A62C54"/>
    <w:rsid w:val="00CA153B"/>
    <w:rsid w:val="00CE5E08"/>
    <w:rsid w:val="00CE7DC2"/>
    <w:rsid w:val="00CF34A6"/>
    <w:rsid w:val="00D23D1A"/>
    <w:rsid w:val="00D34152"/>
    <w:rsid w:val="00DA24D4"/>
    <w:rsid w:val="00DA3A87"/>
    <w:rsid w:val="00EB39BC"/>
    <w:rsid w:val="00FC0A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B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EB39B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FC0A46"/>
    <w:pPr>
      <w:ind w:left="720"/>
      <w:contextualSpacing/>
    </w:pPr>
  </w:style>
</w:styles>
</file>

<file path=word/webSettings.xml><?xml version="1.0" encoding="utf-8"?>
<w:webSettings xmlns:r="http://schemas.openxmlformats.org/officeDocument/2006/relationships" xmlns:w="http://schemas.openxmlformats.org/wordprocessingml/2006/main">
  <w:divs>
    <w:div w:id="48655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R&amp;n=403246&amp;dst=101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R&amp;n=495185&amp;dst=100101" TargetMode="External"/><Relationship Id="rId5" Type="http://schemas.openxmlformats.org/officeDocument/2006/relationships/hyperlink" Target="https://login.consultant.ru/link/?req=doc&amp;base=RZR&amp;n=2131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2343</Words>
  <Characters>13359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utiscomp1</dc:creator>
  <cp:keywords/>
  <dc:description/>
  <cp:lastModifiedBy>utiscomp1</cp:lastModifiedBy>
  <cp:revision>14</cp:revision>
  <cp:lastPrinted>2025-11-18T07:33:00Z</cp:lastPrinted>
  <dcterms:created xsi:type="dcterms:W3CDTF">2025-11-17T07:41:00Z</dcterms:created>
  <dcterms:modified xsi:type="dcterms:W3CDTF">2025-11-21T01:47:00Z</dcterms:modified>
</cp:coreProperties>
</file>